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52F1C" w:rsidRPr="00E52F1C" w:rsidRDefault="00E52F1C" w:rsidP="00E52F1C">
      <w:pPr>
        <w:pStyle w:val="ac"/>
        <w:jc w:val="left"/>
        <w:rPr>
          <w:bCs/>
          <w:color w:val="000000"/>
          <w:sz w:val="34"/>
          <w:szCs w:val="34"/>
        </w:rPr>
      </w:pPr>
    </w:p>
    <w:p w:rsidR="002168A9" w:rsidRDefault="002168A9" w:rsidP="002168A9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</w:t>
      </w:r>
      <w:r w:rsidRPr="005C5D6D">
        <w:rPr>
          <w:rFonts w:ascii="Times New Roman" w:eastAsia="Times New Roman" w:hAnsi="Times New Roman" w:cs="Times New Roman"/>
          <w:noProof/>
          <w:kern w:val="2"/>
          <w:sz w:val="24"/>
          <w:szCs w:val="24"/>
        </w:rPr>
        <w:drawing>
          <wp:inline distT="0" distB="0" distL="0" distR="0" wp14:anchorId="262E6963" wp14:editId="5D8DCFDB">
            <wp:extent cx="438150" cy="52387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2387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68A9" w:rsidRDefault="002168A9" w:rsidP="002168A9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2168A9" w:rsidRDefault="002168A9" w:rsidP="002168A9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 СОВЕТ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НОВОТИТАРОВСКОГО </w:t>
      </w:r>
    </w:p>
    <w:p w:rsidR="002168A9" w:rsidRDefault="002168A9" w:rsidP="002168A9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     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0"/>
          <w:kern w:val="2"/>
          <w:sz w:val="34"/>
          <w:szCs w:val="34"/>
          <w:lang w:eastAsia="ar-SA"/>
        </w:rPr>
        <w:t xml:space="preserve">СЕЛЬСКОГО ПОСЕЛЕНИЯ </w:t>
      </w:r>
      <w:r w:rsidRPr="005C5D6D"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  <w:t>ДИНСКОГО РАЙОНА</w:t>
      </w:r>
    </w:p>
    <w:p w:rsidR="002168A9" w:rsidRDefault="002168A9" w:rsidP="002168A9">
      <w:pPr>
        <w:shd w:val="clear" w:color="auto" w:fill="FFFFFF"/>
        <w:suppressAutoHyphens/>
        <w:spacing w:after="0" w:line="240" w:lineRule="auto"/>
        <w:ind w:left="-180" w:hanging="1260"/>
        <w:jc w:val="center"/>
        <w:rPr>
          <w:rFonts w:ascii="Times New Roman" w:eastAsia="Times New Roman" w:hAnsi="Times New Roman" w:cs="Times New Roman"/>
          <w:b/>
          <w:bCs/>
          <w:color w:val="000000"/>
          <w:spacing w:val="11"/>
          <w:kern w:val="2"/>
          <w:sz w:val="34"/>
          <w:szCs w:val="34"/>
          <w:lang w:eastAsia="ar-SA"/>
        </w:rPr>
      </w:pPr>
    </w:p>
    <w:p w:rsidR="002168A9" w:rsidRDefault="002168A9" w:rsidP="002168A9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  <w:r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  <w:t xml:space="preserve">                            РЕШЕНИЕ</w:t>
      </w:r>
    </w:p>
    <w:p w:rsidR="002168A9" w:rsidRPr="005C5D6D" w:rsidRDefault="002168A9" w:rsidP="002168A9">
      <w:pPr>
        <w:suppressAutoHyphens/>
        <w:spacing w:after="0" w:line="240" w:lineRule="auto"/>
        <w:ind w:right="3173"/>
        <w:jc w:val="center"/>
        <w:rPr>
          <w:rFonts w:ascii="Times New Roman" w:eastAsia="Times New Roman" w:hAnsi="Times New Roman" w:cs="Times New Roman"/>
          <w:b/>
          <w:bCs/>
          <w:color w:val="000000"/>
          <w:spacing w:val="-2"/>
          <w:kern w:val="2"/>
          <w:sz w:val="34"/>
          <w:szCs w:val="34"/>
          <w:lang w:eastAsia="ar-SA"/>
        </w:rPr>
      </w:pPr>
    </w:p>
    <w:p w:rsidR="002168A9" w:rsidRPr="007D7783" w:rsidRDefault="002168A9" w:rsidP="002168A9">
      <w:pPr>
        <w:shd w:val="clear" w:color="auto" w:fill="FFFFFF"/>
        <w:tabs>
          <w:tab w:val="left" w:leader="underscore" w:pos="2688"/>
          <w:tab w:val="left" w:pos="6835"/>
          <w:tab w:val="left" w:leader="underscore" w:pos="8160"/>
        </w:tabs>
        <w:suppressAutoHyphens/>
        <w:spacing w:before="250"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</w:pPr>
      <w:r w:rsidRPr="007360ED">
        <w:rPr>
          <w:rFonts w:ascii="Times New Roman" w:eastAsia="Times New Roman" w:hAnsi="Times New Roman" w:cs="Times New Roman"/>
          <w:b/>
          <w:color w:val="000000"/>
          <w:spacing w:val="-14"/>
          <w:kern w:val="2"/>
          <w:sz w:val="24"/>
          <w:szCs w:val="24"/>
          <w:lang w:eastAsia="ar-SA"/>
        </w:rPr>
        <w:t>от</w:t>
      </w:r>
      <w:r w:rsidRPr="005C5D6D"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4"/>
          <w:kern w:val="2"/>
          <w:sz w:val="24"/>
          <w:szCs w:val="24"/>
          <w:lang w:eastAsia="ar-SA"/>
        </w:rPr>
        <w:t xml:space="preserve">  </w:t>
      </w:r>
      <w:r w:rsidRPr="002168A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21.12.2016</w:t>
      </w:r>
      <w:r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                                                                                     </w:t>
      </w:r>
      <w:r w:rsidRPr="007360ED">
        <w:rPr>
          <w:rFonts w:ascii="Times New Roman" w:eastAsia="Times New Roman" w:hAnsi="Times New Roman" w:cs="Times New Roman"/>
          <w:b/>
          <w:color w:val="000000"/>
          <w:kern w:val="2"/>
          <w:sz w:val="24"/>
          <w:szCs w:val="24"/>
          <w:lang w:eastAsia="ar-SA"/>
        </w:rPr>
        <w:t>№</w:t>
      </w:r>
      <w:r w:rsidRPr="005C5D6D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lang w:eastAsia="ar-SA"/>
        </w:rPr>
        <w:t xml:space="preserve">  </w:t>
      </w:r>
      <w:r w:rsidRPr="002168A9">
        <w:rPr>
          <w:rFonts w:ascii="Times New Roman" w:eastAsia="Times New Roman" w:hAnsi="Times New Roman" w:cs="Times New Roman"/>
          <w:color w:val="000000"/>
          <w:kern w:val="2"/>
          <w:sz w:val="24"/>
          <w:szCs w:val="24"/>
          <w:u w:val="single"/>
          <w:lang w:eastAsia="ar-SA"/>
        </w:rPr>
        <w:t>128-30/03</w:t>
      </w:r>
    </w:p>
    <w:p w:rsidR="00EC1927" w:rsidRPr="002168A9" w:rsidRDefault="002168A9" w:rsidP="002168A9">
      <w:pPr>
        <w:shd w:val="clear" w:color="auto" w:fill="FFFFFF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</w:pPr>
      <w:r w:rsidRPr="007D7783">
        <w:rPr>
          <w:rFonts w:ascii="Times New Roman" w:eastAsia="Times New Roman" w:hAnsi="Times New Roman" w:cs="Times New Roman"/>
          <w:color w:val="000000"/>
          <w:spacing w:val="-8"/>
          <w:kern w:val="2"/>
          <w:sz w:val="28"/>
          <w:szCs w:val="28"/>
          <w:lang w:eastAsia="ar-SA"/>
        </w:rPr>
        <w:t>станица Новотитаровская</w:t>
      </w:r>
    </w:p>
    <w:p w:rsidR="00EC1927" w:rsidRDefault="00EC1927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7941BC" w:rsidRDefault="007941BC" w:rsidP="00193AE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0A0" w:firstRow="1" w:lastRow="0" w:firstColumn="1" w:lastColumn="0" w:noHBand="0" w:noVBand="0"/>
      </w:tblPr>
      <w:tblGrid>
        <w:gridCol w:w="7371"/>
      </w:tblGrid>
      <w:tr w:rsidR="00193AED" w:rsidTr="00193AED">
        <w:tc>
          <w:tcPr>
            <w:tcW w:w="7371" w:type="dxa"/>
            <w:hideMark/>
          </w:tcPr>
          <w:p w:rsidR="00193AED" w:rsidRDefault="00135295" w:rsidP="00105FE8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135295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Отчет о выполнении индикативного плана социально-экономического развития Новотитаровского сельского поселения муниципального образов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ания Динской район </w:t>
            </w:r>
            <w:r w:rsidR="00105FE8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за</w:t>
            </w:r>
            <w:r w:rsidR="00EC192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2015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год</w:t>
            </w:r>
          </w:p>
        </w:tc>
      </w:tr>
    </w:tbl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7941B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135295">
        <w:rPr>
          <w:rFonts w:ascii="Times New Roman" w:hAnsi="Times New Roman" w:cs="Times New Roman"/>
          <w:sz w:val="28"/>
          <w:szCs w:val="28"/>
        </w:rPr>
        <w:t>о</w:t>
      </w:r>
      <w:r w:rsidR="00135295" w:rsidRPr="00135295">
        <w:rPr>
          <w:rFonts w:ascii="Times New Roman" w:hAnsi="Times New Roman" w:cs="Times New Roman"/>
          <w:sz w:val="28"/>
          <w:szCs w:val="28"/>
        </w:rPr>
        <w:t>тчет о выполнении индикативного плана социально-экономического развития Новотитаровского сельского поселения муниципального образов</w:t>
      </w:r>
      <w:r w:rsidR="00135295">
        <w:rPr>
          <w:rFonts w:ascii="Times New Roman" w:hAnsi="Times New Roman" w:cs="Times New Roman"/>
          <w:sz w:val="28"/>
          <w:szCs w:val="28"/>
        </w:rPr>
        <w:t xml:space="preserve">ания Динской район </w:t>
      </w:r>
      <w:r w:rsidR="00105FE8">
        <w:rPr>
          <w:rFonts w:ascii="Times New Roman" w:hAnsi="Times New Roman" w:cs="Times New Roman"/>
          <w:sz w:val="28"/>
          <w:szCs w:val="28"/>
        </w:rPr>
        <w:t>за</w:t>
      </w:r>
      <w:r w:rsidR="00EC1927">
        <w:rPr>
          <w:rFonts w:ascii="Times New Roman" w:hAnsi="Times New Roman" w:cs="Times New Roman"/>
          <w:sz w:val="28"/>
          <w:szCs w:val="28"/>
        </w:rPr>
        <w:t xml:space="preserve"> 2015</w:t>
      </w:r>
      <w:r w:rsidR="00135295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35295" w:rsidRPr="00135295">
        <w:rPr>
          <w:rFonts w:ascii="Times New Roman" w:hAnsi="Times New Roman" w:cs="Times New Roman"/>
          <w:sz w:val="28"/>
          <w:szCs w:val="28"/>
        </w:rPr>
        <w:t>в соответствии с Бюджетным кодексом РФ, з</w:t>
      </w:r>
      <w:r w:rsidR="00EC1927">
        <w:rPr>
          <w:rFonts w:ascii="Times New Roman" w:hAnsi="Times New Roman" w:cs="Times New Roman"/>
          <w:sz w:val="28"/>
          <w:szCs w:val="28"/>
        </w:rPr>
        <w:t xml:space="preserve">аконом Краснодарского края от 06 ноября 2015 года № 3267-КЗ «О стратегическом планировании и индикативных планах 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социально-экономического развития Краснодарского края»</w:t>
      </w:r>
      <w:r>
        <w:rPr>
          <w:rFonts w:ascii="Times New Roman" w:hAnsi="Times New Roman" w:cs="Times New Roman"/>
          <w:sz w:val="28"/>
          <w:szCs w:val="28"/>
        </w:rPr>
        <w:t xml:space="preserve">, Совет Новотитаровского сельского поселения Динского района р е ш и л: </w:t>
      </w:r>
    </w:p>
    <w:p w:rsidR="00193AED" w:rsidRDefault="00193AED" w:rsidP="00193AE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"/>
      <w:r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отчет о выполнении индикативного плана социально-экономического развития Новотитаровского сельского поселения муниципального образования Динской район </w:t>
      </w:r>
      <w:r w:rsidR="00623747">
        <w:rPr>
          <w:rFonts w:ascii="Times New Roman" w:hAnsi="Times New Roman" w:cs="Times New Roman"/>
          <w:sz w:val="28"/>
          <w:szCs w:val="28"/>
        </w:rPr>
        <w:t>за</w:t>
      </w:r>
      <w:r w:rsidR="00EC1927">
        <w:rPr>
          <w:rFonts w:ascii="Times New Roman" w:hAnsi="Times New Roman" w:cs="Times New Roman"/>
          <w:sz w:val="28"/>
          <w:szCs w:val="28"/>
        </w:rPr>
        <w:t xml:space="preserve"> 2015</w:t>
      </w:r>
      <w:r w:rsidR="00135295" w:rsidRPr="00135295">
        <w:rPr>
          <w:rFonts w:ascii="Times New Roman" w:hAnsi="Times New Roman" w:cs="Times New Roman"/>
          <w:sz w:val="28"/>
          <w:szCs w:val="28"/>
        </w:rPr>
        <w:t xml:space="preserve"> год </w:t>
      </w:r>
      <w:r>
        <w:rPr>
          <w:rFonts w:ascii="Times New Roman" w:hAnsi="Times New Roman" w:cs="Times New Roman"/>
          <w:sz w:val="28"/>
          <w:szCs w:val="28"/>
        </w:rPr>
        <w:t>(прилагается).</w:t>
      </w:r>
    </w:p>
    <w:bookmarkEnd w:id="0"/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2. </w:t>
      </w:r>
      <w:r w:rsidRPr="003E162F">
        <w:rPr>
          <w:rFonts w:ascii="Times New Roman" w:hAnsi="Times New Roman" w:cs="Times New Roman"/>
          <w:sz w:val="28"/>
          <w:szCs w:val="28"/>
        </w:rPr>
        <w:t>Контроль за выполнением настоящего решения возложить на комиссию по бюджету и социально-экономическому развитию Совета Новотитаров</w:t>
      </w:r>
      <w:r w:rsidR="00EC1927">
        <w:rPr>
          <w:rFonts w:ascii="Times New Roman" w:hAnsi="Times New Roman" w:cs="Times New Roman"/>
          <w:sz w:val="28"/>
          <w:szCs w:val="28"/>
        </w:rPr>
        <w:t>ского сельского поселения (Артамохин</w:t>
      </w:r>
      <w:r w:rsidRPr="003E162F">
        <w:rPr>
          <w:rFonts w:ascii="Times New Roman" w:hAnsi="Times New Roman" w:cs="Times New Roman"/>
          <w:sz w:val="28"/>
          <w:szCs w:val="28"/>
        </w:rPr>
        <w:t>)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и администрацию </w:t>
      </w:r>
      <w:r>
        <w:rPr>
          <w:rFonts w:ascii="Times New Roman" w:hAnsi="Times New Roman" w:cs="Times New Roman"/>
          <w:color w:val="000000"/>
          <w:sz w:val="28"/>
          <w:szCs w:val="28"/>
        </w:rPr>
        <w:t>Новотитаровского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(</w:t>
      </w:r>
      <w:r>
        <w:rPr>
          <w:rFonts w:ascii="Times New Roman" w:hAnsi="Times New Roman" w:cs="Times New Roman"/>
          <w:color w:val="000000"/>
          <w:sz w:val="28"/>
          <w:szCs w:val="28"/>
        </w:rPr>
        <w:t>Кошман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:rsidR="00315049" w:rsidRPr="003E162F" w:rsidRDefault="00315049" w:rsidP="00315049">
      <w:pPr>
        <w:tabs>
          <w:tab w:val="right" w:pos="9355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3. </w:t>
      </w:r>
      <w:r w:rsidRPr="003E162F">
        <w:rPr>
          <w:rFonts w:ascii="Times New Roman" w:hAnsi="Times New Roman" w:cs="Times New Roman"/>
          <w:color w:val="000000"/>
          <w:sz w:val="28"/>
          <w:szCs w:val="28"/>
        </w:rPr>
        <w:t>Настоящее решение вступает в силу со дня его обнародования.</w:t>
      </w: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3AED" w:rsidRDefault="00193AED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6246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:rsidR="00623747" w:rsidRDefault="00A76246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Новотитаровского сельского поселения                      </w:t>
      </w:r>
      <w:r w:rsidR="00EC1927">
        <w:rPr>
          <w:rFonts w:ascii="Times New Roman" w:hAnsi="Times New Roman" w:cs="Times New Roman"/>
          <w:sz w:val="28"/>
          <w:szCs w:val="28"/>
        </w:rPr>
        <w:t xml:space="preserve">                      И.П. Бычек</w:t>
      </w:r>
    </w:p>
    <w:p w:rsidR="00EC1927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927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C1927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51C7C" w:rsidRDefault="00EC1927" w:rsidP="00193A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Новотитаровского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С.К. Кошман</w:t>
      </w:r>
      <w:bookmarkStart w:id="1" w:name="_GoBack"/>
      <w:bookmarkEnd w:id="1"/>
    </w:p>
    <w:sectPr w:rsidR="00C51C7C" w:rsidSect="00E52F1C">
      <w:pgSz w:w="11906" w:h="16838"/>
      <w:pgMar w:top="426" w:right="680" w:bottom="1134" w:left="1701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B5DD6" w:rsidRDefault="006B5DD6" w:rsidP="00513C48">
      <w:pPr>
        <w:spacing w:after="0" w:line="240" w:lineRule="auto"/>
      </w:pPr>
      <w:r>
        <w:separator/>
      </w:r>
    </w:p>
  </w:endnote>
  <w:endnote w:type="continuationSeparator" w:id="0">
    <w:p w:rsidR="006B5DD6" w:rsidRDefault="006B5DD6" w:rsidP="00513C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B5DD6" w:rsidRDefault="006B5DD6" w:rsidP="00513C48">
      <w:pPr>
        <w:spacing w:after="0" w:line="240" w:lineRule="auto"/>
      </w:pPr>
      <w:r>
        <w:separator/>
      </w:r>
    </w:p>
  </w:footnote>
  <w:footnote w:type="continuationSeparator" w:id="0">
    <w:p w:rsidR="006B5DD6" w:rsidRDefault="006B5DD6" w:rsidP="00513C4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3AED"/>
    <w:rsid w:val="0004271E"/>
    <w:rsid w:val="00097170"/>
    <w:rsid w:val="00105FE8"/>
    <w:rsid w:val="00135295"/>
    <w:rsid w:val="00193AED"/>
    <w:rsid w:val="002168A9"/>
    <w:rsid w:val="00251124"/>
    <w:rsid w:val="00315049"/>
    <w:rsid w:val="003B5AF4"/>
    <w:rsid w:val="003F52F8"/>
    <w:rsid w:val="00430FA8"/>
    <w:rsid w:val="0048013B"/>
    <w:rsid w:val="00495738"/>
    <w:rsid w:val="00513C48"/>
    <w:rsid w:val="005517F3"/>
    <w:rsid w:val="005C6B17"/>
    <w:rsid w:val="005E18DF"/>
    <w:rsid w:val="00611F5E"/>
    <w:rsid w:val="00612C64"/>
    <w:rsid w:val="00623747"/>
    <w:rsid w:val="006B5DD6"/>
    <w:rsid w:val="006E7A98"/>
    <w:rsid w:val="00710F7E"/>
    <w:rsid w:val="0074117B"/>
    <w:rsid w:val="007941BC"/>
    <w:rsid w:val="007E1A86"/>
    <w:rsid w:val="0084370E"/>
    <w:rsid w:val="00913FCD"/>
    <w:rsid w:val="0095254B"/>
    <w:rsid w:val="009F2F0D"/>
    <w:rsid w:val="00A60F65"/>
    <w:rsid w:val="00A76246"/>
    <w:rsid w:val="00AA15F7"/>
    <w:rsid w:val="00B47AEC"/>
    <w:rsid w:val="00B56C95"/>
    <w:rsid w:val="00B62579"/>
    <w:rsid w:val="00B72B1E"/>
    <w:rsid w:val="00BC198E"/>
    <w:rsid w:val="00C51C7C"/>
    <w:rsid w:val="00D2490A"/>
    <w:rsid w:val="00D63884"/>
    <w:rsid w:val="00DA184D"/>
    <w:rsid w:val="00E03972"/>
    <w:rsid w:val="00E52F1C"/>
    <w:rsid w:val="00E603CE"/>
    <w:rsid w:val="00EC1927"/>
    <w:rsid w:val="00F15604"/>
    <w:rsid w:val="00F17AB2"/>
    <w:rsid w:val="00FC3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7EACF0-D388-4D85-82DC-0410B0DE03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93AED"/>
    <w:pPr>
      <w:spacing w:after="0" w:line="240" w:lineRule="auto"/>
    </w:pPr>
    <w:rPr>
      <w:rFonts w:ascii="Calibri" w:eastAsia="Times New Roman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93A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93AED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semiHidden/>
    <w:unhideWhenUsed/>
    <w:rsid w:val="0048013B"/>
    <w:rPr>
      <w:color w:val="0000FF"/>
      <w:u w:val="single"/>
    </w:rPr>
  </w:style>
  <w:style w:type="character" w:styleId="a7">
    <w:name w:val="FollowedHyperlink"/>
    <w:basedOn w:val="a0"/>
    <w:uiPriority w:val="99"/>
    <w:semiHidden/>
    <w:unhideWhenUsed/>
    <w:rsid w:val="0048013B"/>
    <w:rPr>
      <w:color w:val="800080"/>
      <w:u w:val="single"/>
    </w:rPr>
  </w:style>
  <w:style w:type="paragraph" w:customStyle="1" w:styleId="font5">
    <w:name w:val="font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</w:rPr>
  </w:style>
  <w:style w:type="paragraph" w:customStyle="1" w:styleId="font6">
    <w:name w:val="font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u w:val="single"/>
    </w:rPr>
  </w:style>
  <w:style w:type="paragraph" w:customStyle="1" w:styleId="xl65">
    <w:name w:val="xl65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7">
    <w:name w:val="xl67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8">
    <w:name w:val="xl68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9">
    <w:name w:val="xl69"/>
    <w:basedOn w:val="a"/>
    <w:rsid w:val="0048013B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70">
    <w:name w:val="xl7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71">
    <w:name w:val="xl7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4">
    <w:name w:val="xl7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78">
    <w:name w:val="xl7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CC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81">
    <w:name w:val="xl8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2">
    <w:name w:val="xl8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84">
    <w:name w:val="xl8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7">
    <w:name w:val="xl8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88">
    <w:name w:val="xl8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89">
    <w:name w:val="xl8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0">
    <w:name w:val="xl90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91">
    <w:name w:val="xl9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2">
    <w:name w:val="xl9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3">
    <w:name w:val="xl9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</w:rPr>
  </w:style>
  <w:style w:type="paragraph" w:customStyle="1" w:styleId="xl94">
    <w:name w:val="xl94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</w:rPr>
  </w:style>
  <w:style w:type="paragraph" w:customStyle="1" w:styleId="xl95">
    <w:name w:val="xl95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96">
    <w:name w:val="xl9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7">
    <w:name w:val="xl97"/>
    <w:basedOn w:val="a"/>
    <w:rsid w:val="0048013B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99">
    <w:name w:val="xl9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1">
    <w:name w:val="xl10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48013B"/>
    <w:pPr>
      <w:pBdr>
        <w:top w:val="single" w:sz="4" w:space="0" w:color="000000"/>
        <w:left w:val="single" w:sz="4" w:space="27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300" w:firstLine="300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5">
    <w:name w:val="xl105"/>
    <w:basedOn w:val="a"/>
    <w:rsid w:val="0048013B"/>
    <w:pPr>
      <w:pBdr>
        <w:top w:val="single" w:sz="4" w:space="0" w:color="000000"/>
        <w:left w:val="single" w:sz="4" w:space="31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ind w:firstLineChars="500" w:firstLine="5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06">
    <w:name w:val="xl106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07">
    <w:name w:val="xl10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08">
    <w:name w:val="xl108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9">
    <w:name w:val="xl109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</w:rPr>
  </w:style>
  <w:style w:type="paragraph" w:customStyle="1" w:styleId="xl110">
    <w:name w:val="xl110"/>
    <w:basedOn w:val="a"/>
    <w:rsid w:val="0048013B"/>
    <w:pPr>
      <w:pBdr>
        <w:top w:val="single" w:sz="4" w:space="0" w:color="000000"/>
        <w:left w:val="single" w:sz="4" w:space="9" w:color="000000"/>
        <w:bottom w:val="single" w:sz="4" w:space="0" w:color="000000"/>
        <w:right w:val="single" w:sz="4" w:space="0" w:color="000000"/>
      </w:pBdr>
      <w:shd w:val="clear" w:color="FF99CC" w:fill="FF8080"/>
      <w:spacing w:before="100" w:beforeAutospacing="1" w:after="100" w:afterAutospacing="1" w:line="240" w:lineRule="auto"/>
      <w:ind w:firstLineChars="100" w:firstLine="100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1">
    <w:name w:val="xl11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CCFFFF" w:fill="CC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</w:rPr>
  </w:style>
  <w:style w:type="paragraph" w:customStyle="1" w:styleId="xl114">
    <w:name w:val="xl114"/>
    <w:basedOn w:val="a"/>
    <w:rsid w:val="0048013B"/>
    <w:pPr>
      <w:shd w:val="clear" w:color="CCFFFF" w:fill="CC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</w:rPr>
  </w:style>
  <w:style w:type="paragraph" w:customStyle="1" w:styleId="xl115">
    <w:name w:val="xl115"/>
    <w:basedOn w:val="a"/>
    <w:rsid w:val="0048013B"/>
    <w:pPr>
      <w:shd w:val="clear" w:color="FF99CC" w:fill="FF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6">
    <w:name w:val="xl116"/>
    <w:basedOn w:val="a"/>
    <w:rsid w:val="00480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32"/>
      <w:szCs w:val="32"/>
    </w:rPr>
  </w:style>
  <w:style w:type="paragraph" w:customStyle="1" w:styleId="xl117">
    <w:name w:val="xl117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xl118">
    <w:name w:val="xl118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119">
    <w:name w:val="xl119"/>
    <w:basedOn w:val="a"/>
    <w:rsid w:val="0048013B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20">
    <w:name w:val="xl120"/>
    <w:basedOn w:val="a"/>
    <w:rsid w:val="0048013B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xl121">
    <w:name w:val="xl121"/>
    <w:basedOn w:val="a"/>
    <w:rsid w:val="0048013B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header"/>
    <w:basedOn w:val="a"/>
    <w:link w:val="a9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13C48"/>
  </w:style>
  <w:style w:type="paragraph" w:styleId="aa">
    <w:name w:val="footer"/>
    <w:basedOn w:val="a"/>
    <w:link w:val="ab"/>
    <w:uiPriority w:val="99"/>
    <w:semiHidden/>
    <w:unhideWhenUsed/>
    <w:rsid w:val="00513C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13C48"/>
  </w:style>
  <w:style w:type="paragraph" w:styleId="ac">
    <w:name w:val="Title"/>
    <w:basedOn w:val="a"/>
    <w:next w:val="a"/>
    <w:link w:val="ad"/>
    <w:uiPriority w:val="10"/>
    <w:qFormat/>
    <w:rsid w:val="00E52F1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  <w:lang w:eastAsia="ar-SA"/>
    </w:rPr>
  </w:style>
  <w:style w:type="character" w:customStyle="1" w:styleId="ad">
    <w:name w:val="Название Знак"/>
    <w:basedOn w:val="a0"/>
    <w:link w:val="ac"/>
    <w:uiPriority w:val="10"/>
    <w:rsid w:val="00E52F1C"/>
    <w:rPr>
      <w:rFonts w:ascii="Times New Roman" w:eastAsia="Times New Roman" w:hAnsi="Times New Roman" w:cs="Times New Roman"/>
      <w:b/>
      <w:sz w:val="28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75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33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236</Words>
  <Characters>1349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PC1</cp:lastModifiedBy>
  <cp:revision>15</cp:revision>
  <cp:lastPrinted>2015-12-15T07:36:00Z</cp:lastPrinted>
  <dcterms:created xsi:type="dcterms:W3CDTF">2014-12-09T19:27:00Z</dcterms:created>
  <dcterms:modified xsi:type="dcterms:W3CDTF">2017-11-15T11:50:00Z</dcterms:modified>
</cp:coreProperties>
</file>