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DA9A35" w14:textId="1B91C3F1" w:rsidR="008D7DE7" w:rsidRDefault="008D7DE7" w:rsidP="008D7DE7">
      <w:pPr>
        <w:jc w:val="center"/>
        <w:rPr>
          <w:rFonts w:ascii="Calibri" w:eastAsia="Calibri" w:hAnsi="Calibri"/>
          <w:lang w:eastAsia="ru-RU"/>
        </w:rPr>
      </w:pPr>
      <w:bookmarkStart w:id="0" w:name="_Hlk532214219"/>
      <w:r>
        <w:rPr>
          <w:noProof/>
          <w:sz w:val="34"/>
          <w:szCs w:val="34"/>
          <w:lang w:eastAsia="ru-RU"/>
        </w:rPr>
        <w:drawing>
          <wp:inline distT="0" distB="0" distL="0" distR="0" wp14:anchorId="3CC8C48C" wp14:editId="13ED8EF3">
            <wp:extent cx="466725" cy="571500"/>
            <wp:effectExtent l="0" t="0" r="9525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5AAEDA" w14:textId="77777777" w:rsidR="008D7DE7" w:rsidRDefault="008D7DE7" w:rsidP="00A95F04">
      <w:pPr>
        <w:tabs>
          <w:tab w:val="left" w:pos="1134"/>
        </w:tabs>
        <w:spacing w:after="0" w:line="240" w:lineRule="auto"/>
        <w:jc w:val="center"/>
        <w:rPr>
          <w:rFonts w:ascii="Times New Roman" w:hAnsi="Times New Roman"/>
          <w:kern w:val="2"/>
          <w:sz w:val="34"/>
          <w:szCs w:val="34"/>
          <w:lang w:eastAsia="ar-SA"/>
        </w:rPr>
      </w:pPr>
      <w:r>
        <w:rPr>
          <w:rFonts w:ascii="Times New Roman" w:hAnsi="Times New Roman"/>
          <w:b/>
          <w:bCs/>
          <w:sz w:val="34"/>
          <w:szCs w:val="34"/>
        </w:rPr>
        <w:t>АДМИНИСТРАЦИЯ НОВОТИТАРОВСКОГО</w:t>
      </w:r>
    </w:p>
    <w:p w14:paraId="3DF2EBF7" w14:textId="77777777" w:rsidR="008D7DE7" w:rsidRDefault="008D7DE7" w:rsidP="00A95F04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/>
          <w:sz w:val="34"/>
          <w:szCs w:val="34"/>
          <w:lang w:eastAsia="zh-CN"/>
        </w:rPr>
      </w:pPr>
      <w:r>
        <w:rPr>
          <w:rFonts w:ascii="Times New Roman" w:hAnsi="Times New Roman"/>
          <w:b/>
          <w:bCs/>
          <w:sz w:val="34"/>
          <w:szCs w:val="34"/>
        </w:rPr>
        <w:t>СЕЛЬСКОГО ПОСЕЛЕНИЯ ДИНСКОГО РАЙОНА</w:t>
      </w:r>
    </w:p>
    <w:p w14:paraId="32C302A6" w14:textId="77777777" w:rsidR="00A95F04" w:rsidRDefault="00A95F04" w:rsidP="00A95F04">
      <w:pPr>
        <w:tabs>
          <w:tab w:val="left" w:pos="1134"/>
        </w:tabs>
        <w:spacing w:after="0" w:line="240" w:lineRule="auto"/>
        <w:jc w:val="center"/>
        <w:rPr>
          <w:rFonts w:ascii="Times New Roman" w:hAnsi="Times New Roman"/>
          <w:b/>
          <w:bCs/>
          <w:sz w:val="34"/>
          <w:szCs w:val="34"/>
        </w:rPr>
      </w:pPr>
    </w:p>
    <w:p w14:paraId="2B53257E" w14:textId="77777777" w:rsidR="008D7DE7" w:rsidRDefault="008D7DE7" w:rsidP="00A95F04">
      <w:pPr>
        <w:tabs>
          <w:tab w:val="left" w:pos="1134"/>
        </w:tabs>
        <w:spacing w:after="0" w:line="240" w:lineRule="auto"/>
        <w:jc w:val="center"/>
        <w:rPr>
          <w:rFonts w:ascii="Times New Roman" w:eastAsia="Calibri" w:hAnsi="Times New Roman"/>
          <w:b/>
          <w:bCs/>
          <w:sz w:val="34"/>
          <w:szCs w:val="34"/>
        </w:rPr>
      </w:pPr>
      <w:r>
        <w:rPr>
          <w:rFonts w:ascii="Times New Roman" w:hAnsi="Times New Roman"/>
          <w:b/>
          <w:bCs/>
          <w:sz w:val="34"/>
          <w:szCs w:val="34"/>
        </w:rPr>
        <w:t>ПОСТАНОВЛЕНИЕ</w:t>
      </w:r>
    </w:p>
    <w:p w14:paraId="2FD2268B" w14:textId="47E18775" w:rsidR="008D7DE7" w:rsidRDefault="008D7DE7" w:rsidP="00A95F0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25.08.2021                                                                                              № 406</w:t>
      </w:r>
    </w:p>
    <w:p w14:paraId="2C1D7F2F" w14:textId="77777777" w:rsidR="008D7DE7" w:rsidRDefault="008D7DE7" w:rsidP="00A95F04">
      <w:pPr>
        <w:shd w:val="clear" w:color="auto" w:fill="FFFFFF"/>
        <w:spacing w:after="0" w:line="240" w:lineRule="auto"/>
        <w:jc w:val="center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станица Новотитаровская</w:t>
      </w:r>
    </w:p>
    <w:p w14:paraId="0D550E6E" w14:textId="13175746" w:rsidR="001D79BD" w:rsidRDefault="001D79BD" w:rsidP="00202B37">
      <w:pPr>
        <w:widowControl w:val="0"/>
        <w:shd w:val="clear" w:color="auto" w:fill="FFFFFF"/>
        <w:suppressAutoHyphens/>
        <w:autoSpaceDE w:val="0"/>
        <w:spacing w:after="0" w:line="240" w:lineRule="auto"/>
        <w:ind w:left="992" w:right="204"/>
        <w:jc w:val="center"/>
        <w:rPr>
          <w:rFonts w:ascii="Times New Roman" w:eastAsia="Times New Roman" w:hAnsi="Times New Roman" w:cs="Times New Roman"/>
          <w:color w:val="000000"/>
          <w:spacing w:val="2"/>
          <w:kern w:val="1"/>
          <w:sz w:val="28"/>
          <w:szCs w:val="20"/>
          <w:lang w:eastAsia="zh-CN"/>
        </w:rPr>
      </w:pPr>
    </w:p>
    <w:p w14:paraId="017BCC95" w14:textId="77777777" w:rsidR="001D79BD" w:rsidRPr="00202B37" w:rsidRDefault="001D79BD" w:rsidP="00202B37">
      <w:pPr>
        <w:widowControl w:val="0"/>
        <w:shd w:val="clear" w:color="auto" w:fill="FFFFFF"/>
        <w:suppressAutoHyphens/>
        <w:autoSpaceDE w:val="0"/>
        <w:spacing w:after="0" w:line="240" w:lineRule="auto"/>
        <w:ind w:left="992" w:right="204"/>
        <w:jc w:val="center"/>
        <w:rPr>
          <w:rFonts w:ascii="Times New Roman" w:eastAsia="Times New Roman" w:hAnsi="Times New Roman" w:cs="Times New Roman"/>
          <w:color w:val="000000"/>
          <w:spacing w:val="2"/>
          <w:kern w:val="1"/>
          <w:sz w:val="28"/>
          <w:szCs w:val="20"/>
          <w:lang w:eastAsia="zh-CN"/>
        </w:rPr>
      </w:pPr>
    </w:p>
    <w:p w14:paraId="313F7F52" w14:textId="603D43B1" w:rsidR="00202B37" w:rsidRPr="00202B37" w:rsidRDefault="00202B37" w:rsidP="00202B37">
      <w:pPr>
        <w:widowControl w:val="0"/>
        <w:shd w:val="clear" w:color="auto" w:fill="FFFFFF"/>
        <w:tabs>
          <w:tab w:val="left" w:pos="14604"/>
          <w:tab w:val="left" w:pos="14746"/>
        </w:tabs>
        <w:suppressAutoHyphens/>
        <w:autoSpaceDE w:val="0"/>
        <w:spacing w:after="0" w:line="240" w:lineRule="auto"/>
        <w:ind w:left="851" w:right="881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/>
        </w:rPr>
      </w:pPr>
      <w:bookmarkStart w:id="1" w:name="_GoBack"/>
      <w:r w:rsidRPr="00202B37">
        <w:rPr>
          <w:rFonts w:ascii="Times New Roman" w:eastAsia="Times New Roman" w:hAnsi="Times New Roman" w:cs="Times New Roman"/>
          <w:b/>
          <w:bCs/>
          <w:color w:val="000000"/>
          <w:kern w:val="1"/>
          <w:sz w:val="28"/>
          <w:szCs w:val="28"/>
          <w:lang w:eastAsia="zh-CN"/>
        </w:rPr>
        <w:t xml:space="preserve">О внесении изменений в постановление администрации Новотитаровского сельского поселения Динского района от 31.10.2017 № </w:t>
      </w:r>
      <w:bookmarkStart w:id="2" w:name="_Hlk508961638"/>
      <w:bookmarkStart w:id="3" w:name="_Hlk508962104"/>
      <w:r w:rsidRPr="00202B37">
        <w:rPr>
          <w:rFonts w:ascii="Times New Roman" w:eastAsia="Times New Roman" w:hAnsi="Times New Roman" w:cs="Times New Roman"/>
          <w:b/>
          <w:bCs/>
          <w:color w:val="000000"/>
          <w:kern w:val="1"/>
          <w:sz w:val="28"/>
          <w:szCs w:val="28"/>
          <w:lang w:eastAsia="zh-CN"/>
        </w:rPr>
        <w:t>424 «</w:t>
      </w:r>
      <w:r w:rsidRPr="00202B37">
        <w:rPr>
          <w:rFonts w:ascii="Times New Roman" w:eastAsia="Times New Roman" w:hAnsi="Times New Roman" w:cs="Times New Roman"/>
          <w:b/>
          <w:bCs/>
          <w:color w:val="000000"/>
          <w:spacing w:val="2"/>
          <w:kern w:val="1"/>
          <w:sz w:val="28"/>
          <w:szCs w:val="28"/>
          <w:lang w:eastAsia="zh-CN"/>
        </w:rPr>
        <w:t xml:space="preserve">Об утверждении муниципальной программы «Формирование комфортной городской среды на территории Новотитаровского сельского поселения </w:t>
      </w:r>
      <w:proofErr w:type="gramStart"/>
      <w:r w:rsidRPr="00202B37">
        <w:rPr>
          <w:rFonts w:ascii="Times New Roman" w:eastAsia="Times New Roman" w:hAnsi="Times New Roman" w:cs="Times New Roman"/>
          <w:b/>
          <w:bCs/>
          <w:color w:val="000000"/>
          <w:spacing w:val="2"/>
          <w:kern w:val="1"/>
          <w:sz w:val="28"/>
          <w:szCs w:val="28"/>
          <w:lang w:eastAsia="zh-CN"/>
        </w:rPr>
        <w:t>на</w:t>
      </w:r>
      <w:proofErr w:type="gramEnd"/>
      <w:r w:rsidRPr="00202B37">
        <w:rPr>
          <w:rFonts w:ascii="Times New Roman" w:eastAsia="Times New Roman" w:hAnsi="Times New Roman" w:cs="Times New Roman"/>
          <w:b/>
          <w:bCs/>
          <w:color w:val="000000"/>
          <w:spacing w:val="2"/>
          <w:kern w:val="1"/>
          <w:sz w:val="28"/>
          <w:szCs w:val="28"/>
          <w:lang w:eastAsia="zh-CN"/>
        </w:rPr>
        <w:t xml:space="preserve"> 2018-202</w:t>
      </w:r>
      <w:r w:rsidR="00D26CFA">
        <w:rPr>
          <w:rFonts w:ascii="Times New Roman" w:eastAsia="Times New Roman" w:hAnsi="Times New Roman" w:cs="Times New Roman"/>
          <w:b/>
          <w:bCs/>
          <w:color w:val="000000"/>
          <w:spacing w:val="2"/>
          <w:kern w:val="1"/>
          <w:sz w:val="28"/>
          <w:szCs w:val="28"/>
          <w:lang w:eastAsia="zh-CN"/>
        </w:rPr>
        <w:t>4</w:t>
      </w:r>
      <w:r w:rsidRPr="00202B37">
        <w:rPr>
          <w:rFonts w:ascii="Times New Roman" w:eastAsia="Times New Roman" w:hAnsi="Times New Roman" w:cs="Times New Roman"/>
          <w:b/>
          <w:bCs/>
          <w:color w:val="000000"/>
          <w:spacing w:val="2"/>
          <w:kern w:val="1"/>
          <w:sz w:val="28"/>
          <w:szCs w:val="28"/>
          <w:lang w:eastAsia="zh-CN"/>
        </w:rPr>
        <w:t xml:space="preserve"> годы</w:t>
      </w:r>
      <w:r w:rsidRPr="00202B37">
        <w:rPr>
          <w:rFonts w:ascii="Times New Roman" w:eastAsia="Times New Roman" w:hAnsi="Times New Roman" w:cs="Times New Roman"/>
          <w:b/>
          <w:bCs/>
          <w:color w:val="000000"/>
          <w:kern w:val="1"/>
          <w:sz w:val="28"/>
          <w:szCs w:val="28"/>
          <w:lang w:eastAsia="zh-CN"/>
        </w:rPr>
        <w:t>»</w:t>
      </w:r>
      <w:bookmarkEnd w:id="2"/>
    </w:p>
    <w:bookmarkEnd w:id="3"/>
    <w:p w14:paraId="6C042CA0" w14:textId="77777777" w:rsidR="00202B37" w:rsidRPr="00202B37" w:rsidRDefault="00202B37" w:rsidP="00202B3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/>
        </w:rPr>
      </w:pPr>
    </w:p>
    <w:bookmarkEnd w:id="1"/>
    <w:p w14:paraId="2B02564D" w14:textId="77777777" w:rsidR="00202B37" w:rsidRPr="00202B37" w:rsidRDefault="00202B37" w:rsidP="00202B3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/>
        </w:rPr>
      </w:pPr>
    </w:p>
    <w:p w14:paraId="13B58E55" w14:textId="47694A32" w:rsidR="00202B37" w:rsidRPr="00202B37" w:rsidRDefault="00202B37" w:rsidP="00202B37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202B37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eastAsia="zh-CN"/>
        </w:rPr>
        <w:t xml:space="preserve">В соответствии с Бюджетным кодексом Российской Федерации, Федеральным законом от 06 октября 2003 года №131-ФЗ «Об общих принципах организации местного самоуправления в Российской Федерации», постановление правительства Российской Федерации от  30.12.2017 № 1710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Федерации», </w:t>
      </w:r>
      <w:r w:rsidRPr="00202B37">
        <w:rPr>
          <w:rFonts w:ascii="Times New Roman" w:eastAsia="Calibri" w:hAnsi="Times New Roman" w:cs="Times New Roman"/>
          <w:sz w:val="28"/>
          <w:szCs w:val="28"/>
          <w:lang w:eastAsia="ar-SA"/>
        </w:rPr>
        <w:t>постановлением правительства Российской Федерации от 09.02.2019 № 106 «О внесении изменений в приложение</w:t>
      </w:r>
      <w:proofErr w:type="gramEnd"/>
      <w:r w:rsidRPr="00202B37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№ </w:t>
      </w:r>
      <w:proofErr w:type="gramStart"/>
      <w:r w:rsidRPr="00202B37">
        <w:rPr>
          <w:rFonts w:ascii="Times New Roman" w:eastAsia="Calibri" w:hAnsi="Times New Roman" w:cs="Times New Roman"/>
          <w:sz w:val="28"/>
          <w:szCs w:val="28"/>
          <w:lang w:eastAsia="ar-SA"/>
        </w:rPr>
        <w:t>15 к государственной программе Российской Федерации «Обеспечение доступным и комфортным жильем и коммунальными услугами граждан Российской Федерации», постановлением администрации Новотитаровского сельского поселения Динского района от 30.09.2014 № 730 «Об утверждении Порядка принятия решения о разработке, формирования, реализации и оценки эффективности реализации муниципальных программ Новотитаровского сельского поселения Динского района»,</w:t>
      </w:r>
      <w:r w:rsidRPr="00202B37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eastAsia="zh-CN"/>
        </w:rPr>
        <w:t xml:space="preserve"> </w:t>
      </w:r>
      <w:r w:rsidRPr="00202B3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целях приведения муниципальных правовых актов в соответствие с действующим законодательством, </w:t>
      </w:r>
      <w:r w:rsidRPr="00202B37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eastAsia="zh-CN"/>
        </w:rPr>
        <w:t>на основании</w:t>
      </w:r>
      <w:proofErr w:type="gramEnd"/>
      <w:r w:rsidRPr="00202B37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eastAsia="zh-CN"/>
        </w:rPr>
        <w:t xml:space="preserve"> статьи 59 Устава Новотитаровского сельского поселения </w:t>
      </w:r>
      <w:r w:rsidR="00A95F04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eastAsia="zh-CN"/>
        </w:rPr>
        <w:t xml:space="preserve">                     </w:t>
      </w:r>
      <w:proofErr w:type="gramStart"/>
      <w:r w:rsidRPr="00202B37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eastAsia="zh-CN"/>
        </w:rPr>
        <w:t>п</w:t>
      </w:r>
      <w:proofErr w:type="gramEnd"/>
      <w:r w:rsidRPr="00202B37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eastAsia="zh-CN"/>
        </w:rPr>
        <w:t xml:space="preserve"> о с т а н о в л я ю</w:t>
      </w:r>
      <w:r w:rsidRPr="00202B37">
        <w:rPr>
          <w:rFonts w:ascii="Times New Roman" w:eastAsia="Calibri" w:hAnsi="Times New Roman" w:cs="Times New Roman"/>
          <w:color w:val="000000"/>
          <w:spacing w:val="6"/>
          <w:kern w:val="1"/>
          <w:sz w:val="28"/>
          <w:szCs w:val="28"/>
          <w:lang w:eastAsia="zh-CN"/>
        </w:rPr>
        <w:t>:</w:t>
      </w:r>
    </w:p>
    <w:p w14:paraId="37221BDC" w14:textId="78A94F42" w:rsidR="00202B37" w:rsidRPr="00202B37" w:rsidRDefault="00202B37" w:rsidP="00202B37">
      <w:pPr>
        <w:widowControl w:val="0"/>
        <w:shd w:val="clear" w:color="auto" w:fill="FFFFFF"/>
        <w:suppressAutoHyphens/>
        <w:autoSpaceDE w:val="0"/>
        <w:spacing w:after="0" w:line="240" w:lineRule="auto"/>
        <w:ind w:right="28"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202B37">
        <w:rPr>
          <w:rFonts w:ascii="Times New Roman" w:eastAsia="Times New Roman" w:hAnsi="Times New Roman" w:cs="Times New Roman"/>
          <w:color w:val="000000"/>
          <w:spacing w:val="6"/>
          <w:kern w:val="1"/>
          <w:sz w:val="28"/>
          <w:szCs w:val="28"/>
          <w:lang w:eastAsia="zh-CN"/>
        </w:rPr>
        <w:t>1.</w:t>
      </w:r>
      <w:r w:rsidRPr="00202B37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Внести в постановление администрации Новотитаровского сельского поселения от 31.10.2017 № 424 «Об утверждении муниципальной программы «Формирование комфортной городской среды на территории Новотитаровского сельского поселения» на 2018-202</w:t>
      </w:r>
      <w:r w:rsidR="00D26CFA">
        <w:rPr>
          <w:rFonts w:ascii="Times New Roman" w:eastAsia="Calibri" w:hAnsi="Times New Roman" w:cs="Times New Roman"/>
          <w:sz w:val="28"/>
          <w:szCs w:val="28"/>
          <w:lang w:eastAsia="zh-CN"/>
        </w:rPr>
        <w:t>4</w:t>
      </w:r>
      <w:r w:rsidRPr="00202B37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годы» (далее – постановление) следующие изменения:</w:t>
      </w:r>
    </w:p>
    <w:p w14:paraId="5CA2E855" w14:textId="77777777" w:rsidR="001D79BD" w:rsidRDefault="00202B37" w:rsidP="00202B37">
      <w:pPr>
        <w:widowControl w:val="0"/>
        <w:shd w:val="clear" w:color="auto" w:fill="FFFFFF"/>
        <w:suppressAutoHyphens/>
        <w:autoSpaceDE w:val="0"/>
        <w:spacing w:after="0" w:line="240" w:lineRule="auto"/>
        <w:ind w:right="28"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</w:pPr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1.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1</w:t>
      </w:r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. Приложение </w:t>
      </w:r>
      <w:bookmarkStart w:id="4" w:name="_Hlk536626117"/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к постановлению администрации Новотитаровского сельского поселения Динского района от 31.10.2017 № 424 «Об утверждении муниципальной программы «Формирование 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современной</w:t>
      </w:r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 городской среды </w:t>
      </w:r>
      <w:proofErr w:type="gramStart"/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на</w:t>
      </w:r>
      <w:proofErr w:type="gramEnd"/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 </w:t>
      </w:r>
    </w:p>
    <w:p w14:paraId="59F63E5C" w14:textId="0F1911D6" w:rsidR="001D79BD" w:rsidRDefault="001D79BD" w:rsidP="001D79BD">
      <w:pPr>
        <w:widowControl w:val="0"/>
        <w:shd w:val="clear" w:color="auto" w:fill="FFFFFF"/>
        <w:suppressAutoHyphens/>
        <w:autoSpaceDE w:val="0"/>
        <w:spacing w:after="0" w:line="240" w:lineRule="auto"/>
        <w:ind w:right="28" w:firstLine="709"/>
        <w:jc w:val="center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lastRenderedPageBreak/>
        <w:t>2</w:t>
      </w:r>
    </w:p>
    <w:p w14:paraId="4FCE0686" w14:textId="77777777" w:rsidR="001D79BD" w:rsidRDefault="001D79BD" w:rsidP="001D79BD">
      <w:pPr>
        <w:widowControl w:val="0"/>
        <w:shd w:val="clear" w:color="auto" w:fill="FFFFFF"/>
        <w:suppressAutoHyphens/>
        <w:autoSpaceDE w:val="0"/>
        <w:spacing w:after="0" w:line="240" w:lineRule="auto"/>
        <w:ind w:right="28" w:firstLine="709"/>
        <w:jc w:val="center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</w:pPr>
    </w:p>
    <w:p w14:paraId="64126FF1" w14:textId="70B7E5C2" w:rsidR="00202B37" w:rsidRPr="00202B37" w:rsidRDefault="00202B37" w:rsidP="001D79BD">
      <w:pPr>
        <w:widowControl w:val="0"/>
        <w:shd w:val="clear" w:color="auto" w:fill="FFFFFF"/>
        <w:suppressAutoHyphens/>
        <w:autoSpaceDE w:val="0"/>
        <w:spacing w:after="0" w:line="240" w:lineRule="auto"/>
        <w:ind w:right="28"/>
        <w:jc w:val="both"/>
        <w:rPr>
          <w:rFonts w:ascii="Times New Roman" w:eastAsia="Times New Roman" w:hAnsi="Times New Roman" w:cs="Times New Roman"/>
          <w:color w:val="000000"/>
          <w:spacing w:val="2"/>
          <w:kern w:val="1"/>
          <w:sz w:val="28"/>
          <w:szCs w:val="28"/>
          <w:lang w:eastAsia="zh-CN"/>
        </w:rPr>
      </w:pPr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территории Новотитаровского сельского поселения на 2018-202</w:t>
      </w:r>
      <w:r w:rsidR="00D26CFA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4</w:t>
      </w:r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 годы»</w:t>
      </w:r>
      <w:bookmarkEnd w:id="4"/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, </w:t>
      </w:r>
      <w:r w:rsidRPr="00202B37">
        <w:rPr>
          <w:rFonts w:ascii="Times New Roman" w:eastAsia="Times New Roman" w:hAnsi="Times New Roman" w:cs="Times New Roman"/>
          <w:color w:val="000000"/>
          <w:spacing w:val="2"/>
          <w:kern w:val="1"/>
          <w:sz w:val="28"/>
          <w:szCs w:val="28"/>
          <w:lang w:eastAsia="zh-CN"/>
        </w:rPr>
        <w:t>изложить в новой редакции (прилагается).</w:t>
      </w:r>
    </w:p>
    <w:p w14:paraId="325D5D93" w14:textId="2D504AF0" w:rsidR="00202B37" w:rsidRPr="00202B37" w:rsidRDefault="00202B37" w:rsidP="00A95F04">
      <w:pPr>
        <w:widowControl w:val="0"/>
        <w:tabs>
          <w:tab w:val="left" w:pos="851"/>
          <w:tab w:val="left" w:pos="1080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</w:pPr>
      <w:r w:rsidRPr="00202B37"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  <w:t>2. Финансово–экономическому отделу администрации Новотитаровского сельского поселения (Кожевникова) предусмотреть финансирование расходов по программе и произвести расходы на мероприятия, предусмотренные программой, в пределах объемов средств, предусмотренных на эти цели в бюджете Новотитаровского сельского поселения на 20</w:t>
      </w:r>
      <w:r w:rsidR="00D26CFA"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  <w:t>2</w:t>
      </w:r>
      <w:r w:rsidRPr="00202B37"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  <w:t>1 год.</w:t>
      </w:r>
    </w:p>
    <w:p w14:paraId="42DB8EE5" w14:textId="08AB5B46" w:rsidR="00202B37" w:rsidRPr="00202B37" w:rsidRDefault="00202B37" w:rsidP="00202B37">
      <w:pPr>
        <w:widowControl w:val="0"/>
        <w:shd w:val="clear" w:color="auto" w:fill="FFFFFF"/>
        <w:tabs>
          <w:tab w:val="left" w:pos="1037"/>
        </w:tabs>
        <w:suppressAutoHyphens/>
        <w:autoSpaceDE w:val="0"/>
        <w:spacing w:after="0" w:line="240" w:lineRule="auto"/>
        <w:ind w:right="15"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</w:pPr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3. Отделу ЖКХ, транспорта, малого </w:t>
      </w:r>
      <w:r w:rsidRPr="00202B37"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  <w:t xml:space="preserve">и среднего бизнеса администрации </w:t>
      </w:r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Новотитаровского сельского поселения (</w:t>
      </w:r>
      <w:r w:rsidR="00D26CFA" w:rsidRPr="00D26CFA"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  <w:t>Дудка</w:t>
      </w:r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) обеспечить выполнение мероприятий программы.</w:t>
      </w:r>
    </w:p>
    <w:p w14:paraId="7C05AD65" w14:textId="74ABC163" w:rsidR="00202B37" w:rsidRPr="00202B37" w:rsidRDefault="00202B37" w:rsidP="00202B37">
      <w:pPr>
        <w:widowControl w:val="0"/>
        <w:shd w:val="clear" w:color="auto" w:fill="FFFFFF"/>
        <w:tabs>
          <w:tab w:val="left" w:pos="1037"/>
        </w:tabs>
        <w:suppressAutoHyphens/>
        <w:autoSpaceDE w:val="0"/>
        <w:spacing w:after="0" w:line="240" w:lineRule="auto"/>
        <w:ind w:right="-111"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</w:pPr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4. </w:t>
      </w:r>
      <w:r w:rsidR="00D26CFA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Исполняющему обязанности </w:t>
      </w:r>
      <w:r w:rsidR="00D26CFA" w:rsidRPr="00D26CFA"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  <w:t>н</w:t>
      </w:r>
      <w:r w:rsidRPr="00D26CFA"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  <w:t>ачальник</w:t>
      </w:r>
      <w:r w:rsidR="00D26CFA" w:rsidRPr="00D26CFA"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  <w:t>а</w:t>
      </w:r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 отдела ЖКХ, транспорта, малого и среднего бизнеса администрации Новотитаровского сельского поселения Динского района (</w:t>
      </w:r>
      <w:r w:rsidR="00D26CFA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Дудка</w:t>
      </w:r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) </w:t>
      </w:r>
      <w:proofErr w:type="gramStart"/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разместить</w:t>
      </w:r>
      <w:proofErr w:type="gramEnd"/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 настоящее постановление на официальном сайте Новотитаровского сельского поселения www.novotitarovskaya.info.ru.</w:t>
      </w:r>
    </w:p>
    <w:p w14:paraId="00DA0377" w14:textId="77777777" w:rsidR="00202B37" w:rsidRPr="00202B37" w:rsidRDefault="00202B37" w:rsidP="00202B37">
      <w:pPr>
        <w:shd w:val="clear" w:color="auto" w:fill="FFFFFF"/>
        <w:suppressAutoHyphens/>
        <w:spacing w:after="0" w:line="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</w:pPr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5. </w:t>
      </w:r>
      <w:proofErr w:type="gramStart"/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Контроль за</w:t>
      </w:r>
      <w:proofErr w:type="gramEnd"/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 выполнением настоящего постановления оставляю за собой.</w:t>
      </w:r>
    </w:p>
    <w:p w14:paraId="46C3A4CD" w14:textId="77777777" w:rsidR="00202B37" w:rsidRPr="00202B37" w:rsidRDefault="00202B37" w:rsidP="00202B37">
      <w:pPr>
        <w:shd w:val="clear" w:color="auto" w:fill="FFFFFF"/>
        <w:suppressAutoHyphens/>
        <w:spacing w:after="0" w:line="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</w:pPr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6. Настоящее постановление вступает в силу со дня его подписания.</w:t>
      </w:r>
    </w:p>
    <w:p w14:paraId="5A962BA2" w14:textId="77777777" w:rsidR="00202B37" w:rsidRPr="00202B37" w:rsidRDefault="00202B37" w:rsidP="00202B37">
      <w:pPr>
        <w:widowControl w:val="0"/>
        <w:suppressAutoHyphens/>
        <w:autoSpaceDE w:val="0"/>
        <w:spacing w:after="0" w:line="240" w:lineRule="auto"/>
        <w:ind w:right="-81"/>
        <w:jc w:val="both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/>
        </w:rPr>
      </w:pPr>
    </w:p>
    <w:p w14:paraId="4E14BF04" w14:textId="1552E0C4" w:rsidR="00202B37" w:rsidRDefault="00202B37" w:rsidP="00202B37">
      <w:pPr>
        <w:widowControl w:val="0"/>
        <w:suppressAutoHyphens/>
        <w:autoSpaceDE w:val="0"/>
        <w:spacing w:after="0" w:line="240" w:lineRule="auto"/>
        <w:ind w:right="-81"/>
        <w:jc w:val="both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/>
        </w:rPr>
      </w:pPr>
    </w:p>
    <w:p w14:paraId="27857F45" w14:textId="77777777" w:rsidR="00D26CFA" w:rsidRPr="00202B37" w:rsidRDefault="00D26CFA" w:rsidP="00202B37">
      <w:pPr>
        <w:widowControl w:val="0"/>
        <w:suppressAutoHyphens/>
        <w:autoSpaceDE w:val="0"/>
        <w:spacing w:after="0" w:line="240" w:lineRule="auto"/>
        <w:ind w:right="-81"/>
        <w:jc w:val="both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/>
        </w:rPr>
      </w:pPr>
    </w:p>
    <w:p w14:paraId="0CF0DC24" w14:textId="77777777" w:rsidR="00202B37" w:rsidRPr="00202B37" w:rsidRDefault="00202B37" w:rsidP="00202B37">
      <w:pPr>
        <w:widowControl w:val="0"/>
        <w:suppressAutoHyphens/>
        <w:autoSpaceDE w:val="0"/>
        <w:spacing w:after="0" w:line="240" w:lineRule="auto"/>
        <w:ind w:right="-81"/>
        <w:jc w:val="both"/>
        <w:rPr>
          <w:rFonts w:ascii="Times New Roman" w:eastAsia="Times New Roman" w:hAnsi="Times New Roman" w:cs="Times New Roman"/>
          <w:color w:val="000000"/>
          <w:spacing w:val="-2"/>
          <w:kern w:val="1"/>
          <w:sz w:val="28"/>
          <w:szCs w:val="28"/>
          <w:lang w:eastAsia="zh-CN"/>
        </w:rPr>
      </w:pPr>
      <w:r w:rsidRPr="00202B37"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  <w:t xml:space="preserve">Глава </w:t>
      </w:r>
      <w:r w:rsidRPr="00202B37">
        <w:rPr>
          <w:rFonts w:ascii="Times New Roman" w:eastAsia="Times New Roman" w:hAnsi="Times New Roman" w:cs="Times New Roman"/>
          <w:color w:val="000000"/>
          <w:spacing w:val="-1"/>
          <w:kern w:val="1"/>
          <w:sz w:val="28"/>
          <w:szCs w:val="28"/>
          <w:lang w:eastAsia="zh-CN"/>
        </w:rPr>
        <w:t xml:space="preserve">Новотитаровского   </w:t>
      </w:r>
    </w:p>
    <w:p w14:paraId="0F3A02D5" w14:textId="77777777" w:rsidR="00202B37" w:rsidRPr="00202B37" w:rsidRDefault="00202B37" w:rsidP="00202B37">
      <w:pPr>
        <w:widowControl w:val="0"/>
        <w:shd w:val="clear" w:color="auto" w:fill="FFFFFF"/>
        <w:suppressAutoHyphens/>
        <w:autoSpaceDE w:val="0"/>
        <w:spacing w:after="0" w:line="240" w:lineRule="auto"/>
        <w:ind w:left="29"/>
        <w:rPr>
          <w:rFonts w:ascii="Times New Roman" w:eastAsia="Times New Roman" w:hAnsi="Times New Roman" w:cs="Times New Roman"/>
          <w:color w:val="000000"/>
          <w:spacing w:val="-2"/>
          <w:kern w:val="1"/>
          <w:sz w:val="28"/>
          <w:szCs w:val="28"/>
          <w:lang w:eastAsia="zh-CN"/>
        </w:rPr>
      </w:pPr>
      <w:r w:rsidRPr="00202B37">
        <w:rPr>
          <w:rFonts w:ascii="Times New Roman" w:eastAsia="Times New Roman" w:hAnsi="Times New Roman" w:cs="Times New Roman"/>
          <w:color w:val="000000"/>
          <w:spacing w:val="-2"/>
          <w:kern w:val="1"/>
          <w:sz w:val="28"/>
          <w:szCs w:val="28"/>
          <w:lang w:eastAsia="zh-CN"/>
        </w:rPr>
        <w:t xml:space="preserve">сельского поселения                                                                              С.К. </w:t>
      </w:r>
      <w:proofErr w:type="spellStart"/>
      <w:r w:rsidRPr="00202B37">
        <w:rPr>
          <w:rFonts w:ascii="Times New Roman" w:eastAsia="Times New Roman" w:hAnsi="Times New Roman" w:cs="Times New Roman"/>
          <w:color w:val="000000"/>
          <w:spacing w:val="-2"/>
          <w:kern w:val="1"/>
          <w:sz w:val="28"/>
          <w:szCs w:val="28"/>
          <w:lang w:eastAsia="zh-CN"/>
        </w:rPr>
        <w:t>Кошман</w:t>
      </w:r>
      <w:proofErr w:type="spellEnd"/>
    </w:p>
    <w:p w14:paraId="0E86CE1F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649E33D5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2437518A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793FE8D5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23D41B15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1B1FB718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2ABFCB9E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1AF33335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7F0044AD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4857AB8A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665CAF5D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0CC061A6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4B6ECF22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750D1D2C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13250850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0EBCAB20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76FD97BB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79B2C81B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36BE719E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7195686B" w14:textId="431996A3" w:rsidR="00CF27EA" w:rsidRPr="00866A04" w:rsidRDefault="00202B37" w:rsidP="006855F2">
      <w:pPr>
        <w:suppressAutoHyphens/>
        <w:spacing w:after="0" w:line="276" w:lineRule="auto"/>
        <w:jc w:val="both"/>
        <w:rPr>
          <w:rFonts w:ascii="Calibri" w:eastAsia="Calibri" w:hAnsi="Calibri" w:cs="Times New Roman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                                                                          </w:t>
      </w:r>
      <w:r w:rsidR="00CF27EA"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>ПРИЛОЖЕНИЕ</w:t>
      </w:r>
    </w:p>
    <w:p w14:paraId="0BD3B5F4" w14:textId="77777777" w:rsidR="00CF27EA" w:rsidRPr="00866A04" w:rsidRDefault="00CF27EA" w:rsidP="00CF27EA">
      <w:pPr>
        <w:suppressAutoHyphens/>
        <w:spacing w:after="0" w:line="276" w:lineRule="auto"/>
        <w:ind w:left="5245"/>
        <w:jc w:val="both"/>
        <w:rPr>
          <w:rFonts w:ascii="Calibri" w:eastAsia="Calibri" w:hAnsi="Calibri" w:cs="Times New Roman"/>
          <w:lang w:eastAsia="zh-CN"/>
        </w:rPr>
      </w:pPr>
      <w:r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к постановлению администрации </w:t>
      </w:r>
    </w:p>
    <w:p w14:paraId="53F80677" w14:textId="77777777" w:rsidR="00CF27EA" w:rsidRPr="00866A04" w:rsidRDefault="00CF27EA" w:rsidP="00CF27EA">
      <w:pPr>
        <w:suppressAutoHyphens/>
        <w:spacing w:after="0" w:line="276" w:lineRule="auto"/>
        <w:ind w:left="5245"/>
        <w:jc w:val="both"/>
        <w:rPr>
          <w:rFonts w:ascii="Calibri" w:eastAsia="Calibri" w:hAnsi="Calibri" w:cs="Times New Roman"/>
          <w:lang w:eastAsia="zh-CN"/>
        </w:rPr>
      </w:pPr>
      <w:r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>Новотитаровского сельского</w:t>
      </w:r>
    </w:p>
    <w:p w14:paraId="6D1CDF3D" w14:textId="77777777" w:rsidR="00CF27EA" w:rsidRPr="00866A04" w:rsidRDefault="00CF27EA" w:rsidP="00CF27EA">
      <w:pPr>
        <w:suppressAutoHyphens/>
        <w:spacing w:after="0" w:line="276" w:lineRule="auto"/>
        <w:ind w:left="5245"/>
        <w:jc w:val="both"/>
        <w:rPr>
          <w:rFonts w:ascii="Calibri" w:eastAsia="Calibri" w:hAnsi="Calibri" w:cs="Times New Roman"/>
          <w:lang w:eastAsia="zh-CN"/>
        </w:rPr>
      </w:pPr>
      <w:r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>поселения Динского района</w:t>
      </w:r>
    </w:p>
    <w:p w14:paraId="7C57ACCE" w14:textId="2A40F385" w:rsidR="00A95F04" w:rsidRDefault="00CF27EA" w:rsidP="00CF27EA">
      <w:pPr>
        <w:suppressAutoHyphens/>
        <w:spacing w:after="0" w:line="276" w:lineRule="auto"/>
        <w:ind w:left="5245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от </w:t>
      </w:r>
      <w:r w:rsidR="008D7DE7">
        <w:rPr>
          <w:rFonts w:ascii="Times New Roman" w:eastAsia="Calibri" w:hAnsi="Times New Roman" w:cs="Times New Roman"/>
          <w:sz w:val="28"/>
          <w:szCs w:val="28"/>
          <w:lang w:eastAsia="zh-CN"/>
        </w:rPr>
        <w:t>25.08.2021</w:t>
      </w:r>
      <w:r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№ </w:t>
      </w:r>
      <w:r w:rsidR="008D7DE7">
        <w:rPr>
          <w:rFonts w:ascii="Times New Roman" w:eastAsia="Calibri" w:hAnsi="Times New Roman" w:cs="Times New Roman"/>
          <w:sz w:val="28"/>
          <w:szCs w:val="28"/>
          <w:lang w:eastAsia="zh-CN"/>
        </w:rPr>
        <w:t>406</w:t>
      </w:r>
    </w:p>
    <w:p w14:paraId="07AD2977" w14:textId="4A8D4FF3" w:rsidR="00CF27EA" w:rsidRPr="00866A04" w:rsidRDefault="00CF27EA" w:rsidP="00CF27EA">
      <w:pPr>
        <w:suppressAutoHyphens/>
        <w:spacing w:after="0" w:line="276" w:lineRule="auto"/>
        <w:ind w:left="5245"/>
        <w:jc w:val="both"/>
        <w:rPr>
          <w:rFonts w:ascii="Calibri" w:eastAsia="Calibri" w:hAnsi="Calibri" w:cs="Times New Roman"/>
          <w:lang w:eastAsia="zh-CN"/>
        </w:rPr>
      </w:pPr>
      <w:r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                                                                                            </w:t>
      </w:r>
    </w:p>
    <w:bookmarkEnd w:id="0"/>
    <w:p w14:paraId="191C68EA" w14:textId="11B39D6D" w:rsidR="00CF27EA" w:rsidRPr="00866A04" w:rsidRDefault="006855F2" w:rsidP="006855F2">
      <w:pPr>
        <w:suppressAutoHyphens/>
        <w:spacing w:after="0" w:line="276" w:lineRule="auto"/>
        <w:jc w:val="both"/>
        <w:rPr>
          <w:rFonts w:ascii="Calibri" w:eastAsia="Calibri" w:hAnsi="Calibri" w:cs="Times New Roman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                                                                          </w:t>
      </w:r>
      <w:r w:rsidR="00CF27EA"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>ПРИЛОЖЕНИЕ</w:t>
      </w:r>
    </w:p>
    <w:p w14:paraId="71F192B3" w14:textId="77777777" w:rsidR="00CF27EA" w:rsidRPr="00866A04" w:rsidRDefault="00CF27EA" w:rsidP="00CF27EA">
      <w:pPr>
        <w:suppressAutoHyphens/>
        <w:spacing w:after="0" w:line="276" w:lineRule="auto"/>
        <w:ind w:left="5245"/>
        <w:jc w:val="both"/>
        <w:rPr>
          <w:rFonts w:ascii="Calibri" w:eastAsia="Calibri" w:hAnsi="Calibri" w:cs="Times New Roman"/>
          <w:lang w:eastAsia="zh-CN"/>
        </w:rPr>
      </w:pPr>
      <w:r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к постановлению администрации </w:t>
      </w:r>
    </w:p>
    <w:p w14:paraId="5B95D7FC" w14:textId="77777777" w:rsidR="00CF27EA" w:rsidRPr="00866A04" w:rsidRDefault="00CF27EA" w:rsidP="00CF27EA">
      <w:pPr>
        <w:suppressAutoHyphens/>
        <w:spacing w:after="0" w:line="276" w:lineRule="auto"/>
        <w:ind w:left="5245"/>
        <w:jc w:val="both"/>
        <w:rPr>
          <w:rFonts w:ascii="Calibri" w:eastAsia="Calibri" w:hAnsi="Calibri" w:cs="Times New Roman"/>
          <w:lang w:eastAsia="zh-CN"/>
        </w:rPr>
      </w:pPr>
      <w:r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>Новотитаровского сельского</w:t>
      </w:r>
    </w:p>
    <w:p w14:paraId="1E8BBB3C" w14:textId="77777777" w:rsidR="00CF27EA" w:rsidRPr="00866A04" w:rsidRDefault="00CF27EA" w:rsidP="00CF27EA">
      <w:pPr>
        <w:suppressAutoHyphens/>
        <w:spacing w:after="0" w:line="276" w:lineRule="auto"/>
        <w:ind w:left="5245"/>
        <w:jc w:val="both"/>
        <w:rPr>
          <w:rFonts w:ascii="Calibri" w:eastAsia="Calibri" w:hAnsi="Calibri" w:cs="Times New Roman"/>
          <w:lang w:eastAsia="zh-CN"/>
        </w:rPr>
      </w:pPr>
      <w:r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>поселения Динского района</w:t>
      </w:r>
    </w:p>
    <w:p w14:paraId="719ABAB8" w14:textId="77777777" w:rsidR="00CF27EA" w:rsidRPr="00866A04" w:rsidRDefault="00CF27EA" w:rsidP="00CF27EA">
      <w:pPr>
        <w:suppressAutoHyphens/>
        <w:spacing w:after="0" w:line="276" w:lineRule="auto"/>
        <w:ind w:left="5245"/>
        <w:jc w:val="both"/>
        <w:rPr>
          <w:rFonts w:ascii="Calibri" w:eastAsia="Calibri" w:hAnsi="Calibri" w:cs="Times New Roman"/>
          <w:lang w:eastAsia="zh-CN"/>
        </w:rPr>
      </w:pPr>
      <w:r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от 31.10.2017 № 424                                                                                             </w:t>
      </w:r>
    </w:p>
    <w:p w14:paraId="57FA2173" w14:textId="77777777" w:rsidR="00CF27EA" w:rsidRPr="00866A04" w:rsidRDefault="00CF27EA" w:rsidP="00CF27EA">
      <w:pPr>
        <w:suppressAutoHyphens/>
        <w:spacing w:after="200" w:line="240" w:lineRule="auto"/>
        <w:ind w:left="6270"/>
        <w:jc w:val="right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50A6BBAB" w14:textId="77777777" w:rsidR="00CA671D" w:rsidRPr="00866A04" w:rsidRDefault="00CA671D" w:rsidP="00CA671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МУНИЦИПАЛЬНАЯ ПРОГРАММА</w:t>
      </w:r>
    </w:p>
    <w:p w14:paraId="277A7BFE" w14:textId="77777777" w:rsidR="00CA671D" w:rsidRPr="00866A04" w:rsidRDefault="00CA671D" w:rsidP="00CA671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НОВОТИТАРОВСКОГО СЕЛЬСКОГО ПОСЕЛЕНИЯ</w:t>
      </w:r>
    </w:p>
    <w:p w14:paraId="0E0B0BE9" w14:textId="34FF598A" w:rsidR="00CA671D" w:rsidRDefault="00CA671D" w:rsidP="001D79B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«ФОРМИРОВАНИЕ СОВРЕМЕННОЙ ГОРОДСКОЙ СРЕДЫ</w:t>
      </w:r>
      <w:r w:rsidR="00B520C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на 2018-2024 годы</w:t>
      </w:r>
      <w:r w:rsidRPr="00866A0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</w:t>
      </w:r>
    </w:p>
    <w:p w14:paraId="431AC67E" w14:textId="77777777" w:rsidR="001D79BD" w:rsidRPr="001D79BD" w:rsidRDefault="001D79BD" w:rsidP="001D79B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58D4A942" w14:textId="77777777" w:rsidR="00CA671D" w:rsidRPr="00781D1E" w:rsidRDefault="00CA671D" w:rsidP="00CA671D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Паспорт</w:t>
      </w:r>
    </w:p>
    <w:p w14:paraId="716E2AFB" w14:textId="77777777" w:rsidR="00CA671D" w:rsidRPr="00781D1E" w:rsidRDefault="00CA671D" w:rsidP="00CA671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муниципальной программы Новотитаровского сельского поселения</w:t>
      </w:r>
    </w:p>
    <w:p w14:paraId="2A73CF81" w14:textId="0E5B17EF" w:rsidR="00CA671D" w:rsidRPr="00781D1E" w:rsidRDefault="00CA671D" w:rsidP="00CA671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«Формирование современной городской среды</w:t>
      </w:r>
      <w:r w:rsidR="00B520C8"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на 2018-2024 годы</w:t>
      </w: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182"/>
        <w:gridCol w:w="7278"/>
      </w:tblGrid>
      <w:tr w:rsidR="00D26CFA" w:rsidRPr="00D26CFA" w14:paraId="58B4777E" w14:textId="77777777" w:rsidTr="00802CA0">
        <w:trPr>
          <w:trHeight w:val="956"/>
        </w:trPr>
        <w:tc>
          <w:tcPr>
            <w:tcW w:w="2182" w:type="dxa"/>
            <w:shd w:val="clear" w:color="auto" w:fill="auto"/>
          </w:tcPr>
          <w:p w14:paraId="07B9550A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Ответственный исполнитель Программы</w:t>
            </w:r>
          </w:p>
        </w:tc>
        <w:tc>
          <w:tcPr>
            <w:tcW w:w="7278" w:type="dxa"/>
            <w:shd w:val="clear" w:color="auto" w:fill="auto"/>
          </w:tcPr>
          <w:p w14:paraId="6C000B0A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Администрация Новотитаровского сельского поселения</w:t>
            </w:r>
          </w:p>
        </w:tc>
      </w:tr>
      <w:tr w:rsidR="00D26CFA" w:rsidRPr="00D26CFA" w14:paraId="1423FEFE" w14:textId="77777777" w:rsidTr="00802CA0">
        <w:trPr>
          <w:trHeight w:val="1995"/>
        </w:trPr>
        <w:tc>
          <w:tcPr>
            <w:tcW w:w="2182" w:type="dxa"/>
            <w:shd w:val="clear" w:color="auto" w:fill="auto"/>
          </w:tcPr>
          <w:p w14:paraId="1E58F62A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Основание для разработки муниципальной программы</w:t>
            </w:r>
          </w:p>
        </w:tc>
        <w:tc>
          <w:tcPr>
            <w:tcW w:w="7278" w:type="dxa"/>
            <w:shd w:val="clear" w:color="auto" w:fill="auto"/>
          </w:tcPr>
          <w:p w14:paraId="55E8777B" w14:textId="77777777" w:rsidR="00D26CFA" w:rsidRPr="00D26CFA" w:rsidRDefault="00D26CFA" w:rsidP="00D26CFA">
            <w:pPr>
              <w:spacing w:after="0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</w:rPr>
              <w:t>Бюджетный кодекс Российской Федерации;</w:t>
            </w:r>
          </w:p>
          <w:p w14:paraId="523C9BCC" w14:textId="77777777" w:rsidR="00D26CFA" w:rsidRPr="00D26CFA" w:rsidRDefault="00D26CFA" w:rsidP="00D26CFA">
            <w:pPr>
              <w:spacing w:after="0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</w:rPr>
              <w:t>Федеральный закон от 06.10.2003 года № 131-ФЗ «Об общих принципах организации местного самоуправления в Российской Федерации»;</w:t>
            </w:r>
          </w:p>
          <w:p w14:paraId="7A31D372" w14:textId="77777777" w:rsidR="00D26CFA" w:rsidRPr="00D26CFA" w:rsidRDefault="00D26CFA" w:rsidP="00D26CFA">
            <w:pPr>
              <w:spacing w:after="0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</w:rPr>
              <w:t>Постановление Правительства РФ от 30.12.2017 № 1710                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Федерации»;</w:t>
            </w:r>
          </w:p>
          <w:p w14:paraId="6489C3A8" w14:textId="77777777" w:rsidR="00D26CFA" w:rsidRPr="00D26CFA" w:rsidRDefault="00D26CFA" w:rsidP="00D26CFA">
            <w:pPr>
              <w:spacing w:after="0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bookmarkStart w:id="5" w:name="_Hlk497150080"/>
            <w:r w:rsidRPr="00D26CFA">
              <w:rPr>
                <w:rFonts w:ascii="Times New Roman" w:eastAsia="Calibri" w:hAnsi="Times New Roman" w:cs="Times New Roman"/>
                <w:sz w:val="26"/>
                <w:szCs w:val="26"/>
              </w:rPr>
              <w:t>Постановление главы администрации (Губернатора) Краснодарского края от 31.08.2017 № 655 «Об утверждении государственной программы Краснодарского края «Формирование Современной городской среды»</w:t>
            </w:r>
            <w:bookmarkEnd w:id="5"/>
            <w:r w:rsidRPr="00D26CFA">
              <w:rPr>
                <w:rFonts w:ascii="Times New Roman" w:eastAsia="Calibri" w:hAnsi="Times New Roman" w:cs="Times New Roman"/>
                <w:sz w:val="26"/>
                <w:szCs w:val="26"/>
              </w:rPr>
              <w:t>.</w:t>
            </w:r>
          </w:p>
        </w:tc>
      </w:tr>
      <w:tr w:rsidR="00D26CFA" w:rsidRPr="00D26CFA" w14:paraId="44C64294" w14:textId="77777777" w:rsidTr="00802CA0">
        <w:trPr>
          <w:trHeight w:val="276"/>
        </w:trPr>
        <w:tc>
          <w:tcPr>
            <w:tcW w:w="2182" w:type="dxa"/>
            <w:shd w:val="clear" w:color="auto" w:fill="auto"/>
          </w:tcPr>
          <w:p w14:paraId="43FA0C86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Участники Программы </w:t>
            </w:r>
          </w:p>
        </w:tc>
        <w:tc>
          <w:tcPr>
            <w:tcW w:w="7278" w:type="dxa"/>
            <w:shd w:val="clear" w:color="auto" w:fill="auto"/>
            <w:vAlign w:val="bottom"/>
          </w:tcPr>
          <w:p w14:paraId="6ABF37A2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Администрация Новотитаровского сельского поселения Динского района </w:t>
            </w:r>
          </w:p>
        </w:tc>
      </w:tr>
      <w:tr w:rsidR="00D26CFA" w:rsidRPr="00D26CFA" w14:paraId="4247A74B" w14:textId="77777777" w:rsidTr="00802CA0">
        <w:trPr>
          <w:trHeight w:val="276"/>
        </w:trPr>
        <w:tc>
          <w:tcPr>
            <w:tcW w:w="2182" w:type="dxa"/>
            <w:shd w:val="clear" w:color="auto" w:fill="auto"/>
          </w:tcPr>
          <w:p w14:paraId="04F503DB" w14:textId="77777777" w:rsidR="00D26CFA" w:rsidRPr="00D26CFA" w:rsidRDefault="00D26CFA" w:rsidP="00D26CF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Разработчик, координатор программы</w:t>
            </w:r>
          </w:p>
        </w:tc>
        <w:tc>
          <w:tcPr>
            <w:tcW w:w="7278" w:type="dxa"/>
            <w:shd w:val="clear" w:color="auto" w:fill="auto"/>
            <w:vAlign w:val="bottom"/>
          </w:tcPr>
          <w:p w14:paraId="46A1A51A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Отдел ЖКХ, транспорта, малого и среднего бизнеса администрации Новотитаровского сельского поселения</w:t>
            </w:r>
          </w:p>
        </w:tc>
      </w:tr>
      <w:tr w:rsidR="00D26CFA" w:rsidRPr="00D26CFA" w14:paraId="74417CFD" w14:textId="77777777" w:rsidTr="00802CA0">
        <w:trPr>
          <w:trHeight w:val="276"/>
        </w:trPr>
        <w:tc>
          <w:tcPr>
            <w:tcW w:w="2182" w:type="dxa"/>
            <w:shd w:val="clear" w:color="auto" w:fill="auto"/>
          </w:tcPr>
          <w:p w14:paraId="51E9C1B6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Цели Программы </w:t>
            </w:r>
          </w:p>
        </w:tc>
        <w:tc>
          <w:tcPr>
            <w:tcW w:w="7278" w:type="dxa"/>
            <w:shd w:val="clear" w:color="auto" w:fill="auto"/>
            <w:vAlign w:val="bottom"/>
          </w:tcPr>
          <w:p w14:paraId="0FB93850" w14:textId="77777777" w:rsidR="00D26CFA" w:rsidRPr="00D26CFA" w:rsidRDefault="00D26CFA" w:rsidP="00D26CFA">
            <w:pPr>
              <w:suppressAutoHyphens/>
              <w:spacing w:after="0" w:line="0" w:lineRule="atLeast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- повышение уровня благоустройства нуждающихся в благоустройстве территорий общего пользования муниципального образования Новотитаровского сельского поселения, а также дворовых территорий многоквартирных </w:t>
            </w:r>
            <w:r w:rsidRPr="00D26CFA"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>домов, расположенных на территории муниципального образования Новотитаровское сельское поселение;</w:t>
            </w:r>
          </w:p>
          <w:p w14:paraId="4FB21CB1" w14:textId="77777777" w:rsidR="00D26CFA" w:rsidRPr="00D26CFA" w:rsidRDefault="00D26CFA" w:rsidP="00D26CFA">
            <w:pPr>
              <w:suppressAutoHyphens/>
              <w:spacing w:after="0" w:line="0" w:lineRule="atLeast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</w:rPr>
              <w:t>-  реализация социально значимых проектов на территории муниципального образования Новотитаровское сельское поселение путем активного привлечения граждан и организаций к деятельности органов местного самоуправления, повышение заинтересованности жителей муниципального образования Новотитаровское сельское поселение в участии и решении проблем местного значения, формирование активной жизненной позиции населения;</w:t>
            </w:r>
          </w:p>
          <w:p w14:paraId="7F03A503" w14:textId="77777777" w:rsidR="00D26CFA" w:rsidRPr="00D26CFA" w:rsidRDefault="00D26CFA" w:rsidP="00D26CFA">
            <w:pPr>
              <w:suppressAutoHyphens/>
              <w:spacing w:after="0" w:line="0" w:lineRule="atLeast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</w:rPr>
              <w:t>-  развитие механизмов взаимодействия власти и населения, повышение уровня доверия населения к власти за счёт его участия в выявлении и согласовании путей решения острых проблем, в выборе, реализации и мониторинге программ.</w:t>
            </w:r>
          </w:p>
          <w:p w14:paraId="49DE67D0" w14:textId="77777777" w:rsidR="00D26CFA" w:rsidRPr="00D26CFA" w:rsidRDefault="00D26CFA" w:rsidP="00D26CFA">
            <w:pPr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</w:p>
        </w:tc>
      </w:tr>
      <w:tr w:rsidR="00D26CFA" w:rsidRPr="00D26CFA" w14:paraId="1A942FC0" w14:textId="77777777" w:rsidTr="00802CA0">
        <w:trPr>
          <w:trHeight w:val="276"/>
        </w:trPr>
        <w:tc>
          <w:tcPr>
            <w:tcW w:w="2182" w:type="dxa"/>
            <w:shd w:val="clear" w:color="auto" w:fill="auto"/>
          </w:tcPr>
          <w:p w14:paraId="0F64DB5E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lastRenderedPageBreak/>
              <w:t xml:space="preserve">Задачи Программы </w:t>
            </w:r>
          </w:p>
        </w:tc>
        <w:tc>
          <w:tcPr>
            <w:tcW w:w="7278" w:type="dxa"/>
            <w:shd w:val="clear" w:color="auto" w:fill="auto"/>
            <w:vAlign w:val="bottom"/>
          </w:tcPr>
          <w:p w14:paraId="2B405687" w14:textId="77777777" w:rsidR="00D26CFA" w:rsidRPr="00D26CFA" w:rsidRDefault="00D26CFA" w:rsidP="00D26CFA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</w:rPr>
              <w:t>Обеспечение формирования единых ключевых подходов и приоритетов формирования современной городской среды на территории Новотитаровского сельского поселения с учетом приоритетов территориального развития Новотитаровского сельского поселения в частности:</w:t>
            </w:r>
          </w:p>
          <w:p w14:paraId="5E44476B" w14:textId="77777777" w:rsidR="00D26CFA" w:rsidRPr="00D26CFA" w:rsidRDefault="00D26CFA" w:rsidP="00D26CFA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- организация мероприятий по благоустройству территорий общего пользования муниципального образования </w:t>
            </w:r>
            <w:r w:rsidRPr="00D26CFA">
              <w:rPr>
                <w:rFonts w:ascii="Times New Roman" w:eastAsia="Calibri" w:hAnsi="Times New Roman" w:cs="Times New Roman"/>
                <w:sz w:val="26"/>
                <w:szCs w:val="26"/>
              </w:rPr>
              <w:t>Новотитаровское сельское поселение</w:t>
            </w: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;</w:t>
            </w:r>
          </w:p>
          <w:p w14:paraId="7C74AD8F" w14:textId="77777777" w:rsidR="00D26CFA" w:rsidRPr="00D26CFA" w:rsidRDefault="00D26CFA" w:rsidP="00D26CFA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- организация мероприятий по благоустройству дворовых территорий многоквартирных домов на территории муниципального образования </w:t>
            </w:r>
            <w:r w:rsidRPr="00D26CFA">
              <w:rPr>
                <w:rFonts w:ascii="Times New Roman" w:eastAsia="Calibri" w:hAnsi="Times New Roman" w:cs="Times New Roman"/>
                <w:sz w:val="26"/>
                <w:szCs w:val="26"/>
              </w:rPr>
              <w:t>Новотитаровское сельское поселение</w:t>
            </w: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;</w:t>
            </w:r>
          </w:p>
          <w:p w14:paraId="2333310D" w14:textId="77777777" w:rsidR="00D26CFA" w:rsidRPr="00D26CFA" w:rsidRDefault="00D26CFA" w:rsidP="00D26CFA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- привлечение населения муниципального образования </w:t>
            </w:r>
            <w:r w:rsidRPr="00D26CFA">
              <w:rPr>
                <w:rFonts w:ascii="Times New Roman" w:eastAsia="Calibri" w:hAnsi="Times New Roman" w:cs="Times New Roman"/>
                <w:sz w:val="26"/>
                <w:szCs w:val="26"/>
              </w:rPr>
              <w:t>Новотитаровское сельское поселение</w:t>
            </w: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 к активному участию в выявлении и определении степени приоритетности проблем программы местного значения, подготовке, реализации, контроле качества и приемке работ, выполняемых в рамках Программы, а также последующем содержании и обеспечении сохранности объектов благоустройства;</w:t>
            </w:r>
          </w:p>
          <w:p w14:paraId="7DED7AFD" w14:textId="77777777" w:rsidR="00D26CFA" w:rsidRPr="00D26CFA" w:rsidRDefault="00D26CFA" w:rsidP="00D26CFA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-  повышение уровня вовлеченности заинтересованных граждан, организаций в реализацию мероприятий по благоустройству территорий общего пользования и дворовых территорий многоквартирных домов на территории муниципального образования </w:t>
            </w:r>
            <w:r w:rsidRPr="00D26CFA">
              <w:rPr>
                <w:rFonts w:ascii="Times New Roman" w:eastAsia="Calibri" w:hAnsi="Times New Roman" w:cs="Times New Roman"/>
                <w:sz w:val="26"/>
                <w:szCs w:val="26"/>
              </w:rPr>
              <w:t>Новотитаровское сельское поселение</w:t>
            </w:r>
          </w:p>
        </w:tc>
      </w:tr>
      <w:tr w:rsidR="00D26CFA" w:rsidRPr="00D26CFA" w14:paraId="128181FE" w14:textId="77777777" w:rsidTr="00802CA0">
        <w:trPr>
          <w:trHeight w:val="552"/>
        </w:trPr>
        <w:tc>
          <w:tcPr>
            <w:tcW w:w="2182" w:type="dxa"/>
            <w:shd w:val="clear" w:color="auto" w:fill="auto"/>
          </w:tcPr>
          <w:p w14:paraId="41F8ABB2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Целевые индикаторы и показатели Программы </w:t>
            </w:r>
          </w:p>
        </w:tc>
        <w:tc>
          <w:tcPr>
            <w:tcW w:w="7278" w:type="dxa"/>
            <w:shd w:val="clear" w:color="auto" w:fill="FFFFFF"/>
          </w:tcPr>
          <w:p w14:paraId="7BDFA86C" w14:textId="77777777" w:rsidR="00D26CFA" w:rsidRPr="00D26CFA" w:rsidRDefault="00D26CFA" w:rsidP="00D26C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Доля площади благоустроенных дворовых территорий и проездов к дворовым территориям по отношению к общей площади дворовых территорий и протяженности проездов к дворовым территориям, нуждающихся в благоустройстве</w:t>
            </w:r>
          </w:p>
          <w:p w14:paraId="4E4D327E" w14:textId="77777777" w:rsidR="00D26CFA" w:rsidRPr="00D26CFA" w:rsidRDefault="00D26CFA" w:rsidP="00D26C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доля площади благоустроенных общественных территорий по отношению к общей площади общественных территорий, нуждающихся в благоустройстве</w:t>
            </w:r>
          </w:p>
          <w:p w14:paraId="0296DDF9" w14:textId="77777777" w:rsidR="00D26CFA" w:rsidRPr="00D26CFA" w:rsidRDefault="00D26CFA" w:rsidP="00D26C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доля благоустроенных индивидуальных жилых домов к общему количеству индивидуальных жилых домов, нуждающихся в благоустройстве</w:t>
            </w:r>
          </w:p>
          <w:p w14:paraId="70CE56E5" w14:textId="77777777" w:rsidR="00D26CFA" w:rsidRPr="00D26CFA" w:rsidRDefault="00D26CFA" w:rsidP="00D26C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доля благоустроенных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 к общему количеству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предпринимателей, нуждающихся в благоустройстве</w:t>
            </w:r>
          </w:p>
          <w:p w14:paraId="36E88D4D" w14:textId="77777777" w:rsidR="00D26CFA" w:rsidRPr="00D26CFA" w:rsidRDefault="00D26CFA" w:rsidP="00D26CFA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</w:p>
        </w:tc>
      </w:tr>
      <w:tr w:rsidR="00D26CFA" w:rsidRPr="00D26CFA" w14:paraId="57EFA312" w14:textId="77777777" w:rsidTr="00802CA0">
        <w:trPr>
          <w:trHeight w:val="276"/>
        </w:trPr>
        <w:tc>
          <w:tcPr>
            <w:tcW w:w="2182" w:type="dxa"/>
            <w:shd w:val="clear" w:color="auto" w:fill="auto"/>
          </w:tcPr>
          <w:p w14:paraId="0D649789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lastRenderedPageBreak/>
              <w:t xml:space="preserve">Срок реализации Программы </w:t>
            </w:r>
          </w:p>
        </w:tc>
        <w:tc>
          <w:tcPr>
            <w:tcW w:w="7278" w:type="dxa"/>
            <w:shd w:val="clear" w:color="auto" w:fill="auto"/>
            <w:vAlign w:val="center"/>
          </w:tcPr>
          <w:p w14:paraId="67162754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2018-2024 год</w:t>
            </w:r>
          </w:p>
        </w:tc>
      </w:tr>
      <w:tr w:rsidR="00D26CFA" w:rsidRPr="00D26CFA" w14:paraId="4396731B" w14:textId="77777777" w:rsidTr="00802CA0">
        <w:trPr>
          <w:trHeight w:val="552"/>
        </w:trPr>
        <w:tc>
          <w:tcPr>
            <w:tcW w:w="2182" w:type="dxa"/>
            <w:shd w:val="clear" w:color="auto" w:fill="auto"/>
          </w:tcPr>
          <w:p w14:paraId="1F4FD66A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bookmarkStart w:id="6" w:name="_Hlk15299710"/>
            <w:bookmarkStart w:id="7" w:name="_Hlk15299817"/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Объемы бюджетных ассигнований Программы </w:t>
            </w:r>
            <w:bookmarkEnd w:id="6"/>
          </w:p>
        </w:tc>
        <w:tc>
          <w:tcPr>
            <w:tcW w:w="7278" w:type="dxa"/>
            <w:shd w:val="clear" w:color="auto" w:fill="auto"/>
            <w:vAlign w:val="bottom"/>
          </w:tcPr>
          <w:p w14:paraId="54E1510F" w14:textId="77777777" w:rsidR="00D26CFA" w:rsidRPr="00D26CFA" w:rsidRDefault="00D26CFA" w:rsidP="00D26CF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Источником финансирования мероприятий Программы являются средства федерального бюджета, бюджета Краснодарского края и бюджета Новотитаровского сельского поселения. Общий объем финансирования мероприятий Программы составляет </w:t>
            </w:r>
          </w:p>
          <w:p w14:paraId="62EFA143" w14:textId="77777777" w:rsidR="00D26CFA" w:rsidRPr="00D26CFA" w:rsidRDefault="00D26CFA" w:rsidP="00D26CF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6CF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47 649,31 тыс. рублей</w:t>
            </w:r>
          </w:p>
          <w:p w14:paraId="1E0A6800" w14:textId="77777777" w:rsidR="00D26CFA" w:rsidRPr="00D26CFA" w:rsidRDefault="00D26CFA" w:rsidP="00D26CF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* в том числе по годам:</w:t>
            </w:r>
          </w:p>
          <w:p w14:paraId="1044879E" w14:textId="77777777" w:rsidR="00D26CFA" w:rsidRPr="00D26CFA" w:rsidRDefault="00D26CFA" w:rsidP="00D26CF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2018 год – </w:t>
            </w:r>
            <w:r w:rsidRPr="00D26CF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0 </w:t>
            </w: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руб.,</w:t>
            </w:r>
          </w:p>
          <w:p w14:paraId="3013740B" w14:textId="77777777" w:rsidR="00D26CFA" w:rsidRPr="00D26CFA" w:rsidRDefault="00D26CFA" w:rsidP="00D26CF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2019 год – </w:t>
            </w:r>
            <w:r w:rsidRPr="00D26CF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18 679,8 </w:t>
            </w:r>
            <w:r w:rsidRPr="00D26CF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тыс. </w:t>
            </w: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руб.,</w:t>
            </w:r>
          </w:p>
          <w:p w14:paraId="755793F3" w14:textId="77777777" w:rsidR="00D26CFA" w:rsidRPr="00D26CFA" w:rsidRDefault="00D26CFA" w:rsidP="00D26CF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2020 год – </w:t>
            </w:r>
            <w:r w:rsidRPr="00D26CF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16 471,71 тыс. руб</w:t>
            </w: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.,</w:t>
            </w:r>
          </w:p>
          <w:p w14:paraId="3BD3B5D5" w14:textId="77777777" w:rsidR="00D26CFA" w:rsidRPr="00D26CFA" w:rsidRDefault="00D26CFA" w:rsidP="00D26CF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2021 год – </w:t>
            </w:r>
            <w:r w:rsidRPr="00D26CF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9 217,808 </w:t>
            </w:r>
            <w:r w:rsidRPr="00D26CF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тыс. </w:t>
            </w: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руб.,</w:t>
            </w:r>
          </w:p>
          <w:p w14:paraId="43F37D3A" w14:textId="77777777" w:rsidR="00D26CFA" w:rsidRPr="00D26CFA" w:rsidRDefault="00D26CFA" w:rsidP="00D26CF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2022 год – 3280,0 руб.</w:t>
            </w:r>
          </w:p>
          <w:p w14:paraId="6F17F388" w14:textId="77777777" w:rsidR="00D26CFA" w:rsidRPr="00D26CFA" w:rsidRDefault="00D26CFA" w:rsidP="00D26CF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2023 год – 0 руб.</w:t>
            </w:r>
          </w:p>
          <w:p w14:paraId="04E6A3F8" w14:textId="77777777" w:rsidR="00D26CFA" w:rsidRPr="00D26CFA" w:rsidRDefault="00D26CFA" w:rsidP="00D26CF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2024 год – 0 руб.</w:t>
            </w:r>
          </w:p>
          <w:p w14:paraId="1F2D0270" w14:textId="77777777" w:rsidR="00D26CFA" w:rsidRPr="00D26CFA" w:rsidRDefault="00D26CFA" w:rsidP="00D26CF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Прогнозная оценка привлекаемых средств из федерального бюджета на финансирование Программы — </w:t>
            </w:r>
            <w:r w:rsidRPr="00D26CF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20 881,5 тыс. </w:t>
            </w:r>
            <w:r w:rsidRPr="00D26CF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руб.,</w:t>
            </w:r>
          </w:p>
          <w:p w14:paraId="1CC35603" w14:textId="77777777" w:rsidR="00D26CFA" w:rsidRPr="00D26CFA" w:rsidRDefault="00D26CFA" w:rsidP="00D26CF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6CF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*</w:t>
            </w: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 том числе по годам:</w:t>
            </w:r>
          </w:p>
          <w:p w14:paraId="0CC763F8" w14:textId="77777777" w:rsidR="00D26CFA" w:rsidRPr="00D26CFA" w:rsidRDefault="00D26CFA" w:rsidP="00D26CF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2018 год – 0</w:t>
            </w:r>
            <w:r w:rsidRPr="00D26CF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</w:t>
            </w: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руб.,</w:t>
            </w:r>
          </w:p>
          <w:p w14:paraId="5852E162" w14:textId="77777777" w:rsidR="00D26CFA" w:rsidRPr="00D26CFA" w:rsidRDefault="00D26CFA" w:rsidP="00D26CF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2019 год – 12 844,6 тыс. руб.,</w:t>
            </w:r>
          </w:p>
          <w:p w14:paraId="7E9D4098" w14:textId="77777777" w:rsidR="00D26CFA" w:rsidRPr="00D26CFA" w:rsidRDefault="00D26CFA" w:rsidP="00D26CF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2020 год – 8 036,9 руб.,</w:t>
            </w:r>
          </w:p>
          <w:p w14:paraId="71C3F8CF" w14:textId="77777777" w:rsidR="00D26CFA" w:rsidRPr="00D26CFA" w:rsidRDefault="00D26CFA" w:rsidP="00D26CF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2021 год – 0 руб.,</w:t>
            </w:r>
          </w:p>
          <w:p w14:paraId="062D0521" w14:textId="77777777" w:rsidR="00D26CFA" w:rsidRPr="00D26CFA" w:rsidRDefault="00D26CFA" w:rsidP="00D26CF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2022 год – 0 руб.</w:t>
            </w:r>
          </w:p>
          <w:p w14:paraId="082A7412" w14:textId="77777777" w:rsidR="00D26CFA" w:rsidRPr="00D26CFA" w:rsidRDefault="00D26CFA" w:rsidP="00D26CF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2023 год – 0 руб.</w:t>
            </w:r>
          </w:p>
          <w:p w14:paraId="5FB3890A" w14:textId="77777777" w:rsidR="00D26CFA" w:rsidRPr="00D26CFA" w:rsidRDefault="00D26CFA" w:rsidP="00D26CF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2024 год – 0 руб.</w:t>
            </w:r>
          </w:p>
          <w:p w14:paraId="059D2ECF" w14:textId="77777777" w:rsidR="00D26CFA" w:rsidRPr="00D26CFA" w:rsidRDefault="00D26CFA" w:rsidP="00D26CF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Прогнозная оценка привлекаемых средств из бюджета Краснодарского края на финансирование Программы — </w:t>
            </w:r>
            <w:r w:rsidRPr="00D26CF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870,1</w:t>
            </w:r>
            <w:r w:rsidRPr="00D26CFA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тыс.</w:t>
            </w:r>
            <w:r w:rsidRPr="00D26CF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руб.</w:t>
            </w: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* в том числе по годам:</w:t>
            </w:r>
          </w:p>
          <w:p w14:paraId="7A197D6F" w14:textId="77777777" w:rsidR="00D26CFA" w:rsidRPr="00D26CFA" w:rsidRDefault="00D26CFA" w:rsidP="00D26CF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2018 год – 0 руб.,</w:t>
            </w:r>
          </w:p>
          <w:p w14:paraId="3EEDFB0B" w14:textId="77777777" w:rsidR="00D26CFA" w:rsidRPr="00D26CFA" w:rsidRDefault="00D26CFA" w:rsidP="00D26CF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2019 год – 535,2 тыс. руб.,</w:t>
            </w:r>
          </w:p>
          <w:p w14:paraId="4AC4A83E" w14:textId="77777777" w:rsidR="00D26CFA" w:rsidRPr="00D26CFA" w:rsidRDefault="00D26CFA" w:rsidP="00D26CF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2020 год – 334,9 руб.,</w:t>
            </w:r>
          </w:p>
          <w:p w14:paraId="757724CB" w14:textId="77777777" w:rsidR="00D26CFA" w:rsidRPr="00D26CFA" w:rsidRDefault="00D26CFA" w:rsidP="00D26CF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2021 год - 0 руб.,</w:t>
            </w:r>
          </w:p>
          <w:p w14:paraId="76CB6A84" w14:textId="77777777" w:rsidR="00D26CFA" w:rsidRPr="00D26CFA" w:rsidRDefault="00D26CFA" w:rsidP="00D26CF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2022 год – 0 руб.</w:t>
            </w:r>
          </w:p>
          <w:p w14:paraId="74C24402" w14:textId="77777777" w:rsidR="00D26CFA" w:rsidRPr="00D26CFA" w:rsidRDefault="00D26CFA" w:rsidP="00D26CF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2023 год – 0 руб.</w:t>
            </w:r>
          </w:p>
          <w:p w14:paraId="5BB7FCE2" w14:textId="77777777" w:rsidR="00D26CFA" w:rsidRPr="00D26CFA" w:rsidRDefault="00D26CFA" w:rsidP="00D26CF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2024 год – 0 руб.</w:t>
            </w:r>
          </w:p>
          <w:p w14:paraId="3C6D4331" w14:textId="77777777" w:rsidR="00D26CFA" w:rsidRPr="00D26CFA" w:rsidRDefault="00D26CFA" w:rsidP="00D26CF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Объем средств из бюджета Новотитаровского сельского поселения и внебюджетных источников на финансирование Программы — </w:t>
            </w:r>
            <w:r w:rsidRPr="00D26CFA">
              <w:rPr>
                <w:rFonts w:ascii="Times New Roman" w:eastAsia="Calibri" w:hAnsi="Times New Roman" w:cs="Times New Roman"/>
                <w:b/>
                <w:sz w:val="26"/>
                <w:szCs w:val="26"/>
                <w:lang w:eastAsia="zh-CN"/>
              </w:rPr>
              <w:t xml:space="preserve">25 897,71 </w:t>
            </w: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тыс. руб., в том числе:</w:t>
            </w:r>
          </w:p>
          <w:p w14:paraId="46B78784" w14:textId="77777777" w:rsidR="00D26CFA" w:rsidRPr="00D26CFA" w:rsidRDefault="00D26CFA" w:rsidP="00D26CFA">
            <w:pPr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lastRenderedPageBreak/>
              <w:t>2018 год – 0 тыс. руб.;</w:t>
            </w:r>
          </w:p>
          <w:p w14:paraId="09D6AF32" w14:textId="77777777" w:rsidR="00D26CFA" w:rsidRPr="00D26CFA" w:rsidRDefault="00D26CFA" w:rsidP="00D26CFA">
            <w:pPr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eastAsia="zh-CN"/>
              </w:rPr>
              <w:t>2019 год -5300,0 тыс. руб.;</w:t>
            </w:r>
          </w:p>
          <w:p w14:paraId="0C0BB548" w14:textId="77777777" w:rsidR="00D26CFA" w:rsidRPr="00D26CFA" w:rsidRDefault="00D26CFA" w:rsidP="00D26CFA">
            <w:pPr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* в том числе:</w:t>
            </w:r>
          </w:p>
          <w:p w14:paraId="383653C3" w14:textId="77777777" w:rsidR="00D26CFA" w:rsidRPr="00D26CFA" w:rsidRDefault="00D26CFA" w:rsidP="00D26CFA">
            <w:pPr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 – 1653,7- на финансирование «Благоустройство сквера вдоль, ул. Ейское шоссе в ст. Новотитаровская Динского района»</w:t>
            </w:r>
          </w:p>
          <w:p w14:paraId="17383A0E" w14:textId="77777777" w:rsidR="00D26CFA" w:rsidRPr="00D26CFA" w:rsidRDefault="00D26CFA" w:rsidP="00D26CFA">
            <w:pPr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 - 308,3 – на разработку проектно-сметной документации.</w:t>
            </w:r>
          </w:p>
          <w:p w14:paraId="6317F93C" w14:textId="77777777" w:rsidR="00D26CFA" w:rsidRPr="00D26CFA" w:rsidRDefault="00D26CFA" w:rsidP="00D26CFA">
            <w:pPr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 -  330,0- на прохождение экспертизы проектно-сметной документации.</w:t>
            </w:r>
          </w:p>
          <w:p w14:paraId="29C15DF2" w14:textId="77777777" w:rsidR="00D26CFA" w:rsidRPr="00D26CFA" w:rsidRDefault="00D26CFA" w:rsidP="00D26CFA">
            <w:pPr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 - 8,0- бланки и печатная продукция</w:t>
            </w:r>
          </w:p>
          <w:p w14:paraId="7A3DDD02" w14:textId="77777777" w:rsidR="00D26CFA" w:rsidRPr="00D26CFA" w:rsidRDefault="00D26CFA" w:rsidP="00D26CFA">
            <w:pPr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- 3000,0 – на благоустройство общественных территорий</w:t>
            </w:r>
          </w:p>
          <w:p w14:paraId="32549C99" w14:textId="77777777" w:rsidR="00D26CFA" w:rsidRPr="00D26CFA" w:rsidRDefault="00D26CFA" w:rsidP="00D26CFA">
            <w:pPr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eastAsia="zh-CN"/>
              </w:rPr>
              <w:t>2020 год</w:t>
            </w: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 – </w:t>
            </w:r>
            <w:r w:rsidRPr="00D26CFA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eastAsia="zh-CN"/>
              </w:rPr>
              <w:t>8099,91 тыс. руб.;</w:t>
            </w:r>
          </w:p>
          <w:p w14:paraId="7308719F" w14:textId="77777777" w:rsidR="00D26CFA" w:rsidRPr="00D26CFA" w:rsidRDefault="00D26CFA" w:rsidP="00D26CFA">
            <w:pPr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* в том числе:</w:t>
            </w:r>
          </w:p>
          <w:p w14:paraId="25FBCB03" w14:textId="77777777" w:rsidR="00D26CFA" w:rsidRPr="00D26CFA" w:rsidRDefault="00D26CFA" w:rsidP="00D26CFA">
            <w:pPr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 – 1034,61- на финансирование «Благоустройство общественной территории на пересечении ул. </w:t>
            </w:r>
            <w:proofErr w:type="gramStart"/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Октябрьская</w:t>
            </w:r>
            <w:proofErr w:type="gramEnd"/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 и ул. Первомайская»</w:t>
            </w:r>
          </w:p>
          <w:p w14:paraId="47A7FB72" w14:textId="77777777" w:rsidR="00D26CFA" w:rsidRPr="00D26CFA" w:rsidRDefault="00D26CFA" w:rsidP="00D26CFA">
            <w:pPr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 - 1000 – на разработку проектно-сметной документации и прохождение экспертизы проектно-сметной документации.</w:t>
            </w:r>
          </w:p>
          <w:p w14:paraId="12661796" w14:textId="77777777" w:rsidR="00D26CFA" w:rsidRPr="00D26CFA" w:rsidRDefault="00D26CFA" w:rsidP="00D26CFA">
            <w:pPr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- 6065,3 – на благоустройство общественных территорий.</w:t>
            </w:r>
          </w:p>
          <w:p w14:paraId="71A3A0CB" w14:textId="77777777" w:rsidR="00D26CFA" w:rsidRPr="00D26CFA" w:rsidRDefault="00D26CFA" w:rsidP="00D26CFA">
            <w:pPr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eastAsia="zh-CN"/>
              </w:rPr>
              <w:t>2021 год – 9 217, 8 тыс. руб.;</w:t>
            </w:r>
          </w:p>
          <w:p w14:paraId="2D5C7AA4" w14:textId="77777777" w:rsidR="00D26CFA" w:rsidRPr="00D26CFA" w:rsidRDefault="00D26CFA" w:rsidP="00D26CFA">
            <w:pPr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* в том числе:</w:t>
            </w:r>
          </w:p>
          <w:p w14:paraId="4FD9B8D3" w14:textId="77777777" w:rsidR="00D26CFA" w:rsidRPr="00D26CFA" w:rsidRDefault="00D26CFA" w:rsidP="00D26CFA">
            <w:pPr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 – 6 552,8 тыс. руб. на благоустройство общественных территорий;</w:t>
            </w:r>
          </w:p>
          <w:p w14:paraId="6E9448EC" w14:textId="77777777" w:rsidR="00D26CFA" w:rsidRPr="00D26CFA" w:rsidRDefault="00D26CFA" w:rsidP="00D26CFA">
            <w:pPr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- 1200 тыс. руб. элемент благоустройства в центральном парке «Самолет»;</w:t>
            </w:r>
          </w:p>
          <w:p w14:paraId="49BE7082" w14:textId="77777777" w:rsidR="00D26CFA" w:rsidRPr="00D26CFA" w:rsidRDefault="00D26CFA" w:rsidP="00D26CFA">
            <w:pPr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- 165 тыс. руб. элемент благоустройства - беседка; </w:t>
            </w:r>
          </w:p>
          <w:p w14:paraId="29EEFEEC" w14:textId="77777777" w:rsidR="00D26CFA" w:rsidRPr="00D26CFA" w:rsidRDefault="00D26CFA" w:rsidP="00D26CFA">
            <w:pPr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- 600 тыс. руб. проектная документация;</w:t>
            </w:r>
          </w:p>
          <w:p w14:paraId="50B67974" w14:textId="77777777" w:rsidR="00D26CFA" w:rsidRPr="00D26CFA" w:rsidRDefault="00D26CFA" w:rsidP="00D26CFA">
            <w:pPr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- 700 тыс. руб. </w:t>
            </w:r>
            <w:proofErr w:type="spellStart"/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воркаут</w:t>
            </w:r>
            <w:proofErr w:type="spellEnd"/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 площадка</w:t>
            </w:r>
          </w:p>
          <w:p w14:paraId="035E2931" w14:textId="77777777" w:rsidR="00D26CFA" w:rsidRPr="00D26CFA" w:rsidRDefault="00D26CFA" w:rsidP="00D26CF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b/>
                <w:sz w:val="26"/>
                <w:szCs w:val="26"/>
                <w:lang w:eastAsia="zh-CN"/>
              </w:rPr>
              <w:t>2022 год – 3280,0 тыс. руб</w:t>
            </w: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. </w:t>
            </w:r>
          </w:p>
          <w:p w14:paraId="4E5EEC4E" w14:textId="77777777" w:rsidR="00D26CFA" w:rsidRPr="00D26CFA" w:rsidRDefault="00D26CFA" w:rsidP="00D26CFA">
            <w:pPr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* в том числе:</w:t>
            </w:r>
          </w:p>
          <w:p w14:paraId="2A9C4C52" w14:textId="77777777" w:rsidR="00D26CFA" w:rsidRPr="00D26CFA" w:rsidRDefault="00D26CFA" w:rsidP="00D26CF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- 3280 тыс. руб. -  на финансирование  общественной территории по </w:t>
            </w:r>
            <w:proofErr w:type="spellStart"/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ул</w:t>
            </w:r>
            <w:proofErr w:type="gramStart"/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.Т</w:t>
            </w:r>
            <w:proofErr w:type="gramEnd"/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аманской</w:t>
            </w:r>
            <w:proofErr w:type="spellEnd"/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 в ст. Новотитаровской «Сквер Таманский»</w:t>
            </w:r>
          </w:p>
          <w:p w14:paraId="4928B36A" w14:textId="77777777" w:rsidR="00D26CFA" w:rsidRPr="00D26CFA" w:rsidRDefault="00D26CFA" w:rsidP="00D26CF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2023 год – 0 руб.</w:t>
            </w:r>
          </w:p>
          <w:p w14:paraId="3977CA3E" w14:textId="77777777" w:rsidR="00D26CFA" w:rsidRPr="00D26CFA" w:rsidRDefault="00D26CFA" w:rsidP="00D26C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2024 год – 0 руб.</w:t>
            </w:r>
          </w:p>
        </w:tc>
      </w:tr>
      <w:bookmarkEnd w:id="7"/>
      <w:tr w:rsidR="00D26CFA" w:rsidRPr="00D26CFA" w14:paraId="4F7EC1C7" w14:textId="77777777" w:rsidTr="00802CA0">
        <w:trPr>
          <w:trHeight w:val="552"/>
        </w:trPr>
        <w:tc>
          <w:tcPr>
            <w:tcW w:w="2182" w:type="dxa"/>
            <w:shd w:val="clear" w:color="auto" w:fill="auto"/>
          </w:tcPr>
          <w:p w14:paraId="7DCAB0B1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lastRenderedPageBreak/>
              <w:t>Ожидаемые результаты реализации Программы</w:t>
            </w:r>
          </w:p>
        </w:tc>
        <w:tc>
          <w:tcPr>
            <w:tcW w:w="7278" w:type="dxa"/>
            <w:shd w:val="clear" w:color="auto" w:fill="auto"/>
            <w:vAlign w:val="bottom"/>
          </w:tcPr>
          <w:p w14:paraId="63E966FE" w14:textId="77777777" w:rsidR="00D26CFA" w:rsidRPr="00D26CFA" w:rsidRDefault="00D26CFA" w:rsidP="00D26CFA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В ходе реализации основных мероприятий Программы предусматривается создание благоприятных условий для проживания и отдыха населения муниципального образования Новотитаровское сельское поселение за счет: </w:t>
            </w:r>
          </w:p>
          <w:p w14:paraId="0C20FF4F" w14:textId="77777777" w:rsidR="00D26CFA" w:rsidRPr="00D26CFA" w:rsidRDefault="00D26CFA" w:rsidP="00D26CFA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- увеличения доли благоустроенных территорий общего пользования населения от общего количества таких территорий;</w:t>
            </w:r>
          </w:p>
          <w:p w14:paraId="68EF35CA" w14:textId="77777777" w:rsidR="00D26CFA" w:rsidRPr="00D26CFA" w:rsidRDefault="00D26CFA" w:rsidP="00D26CFA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- увеличение доли благоустроенных дворовых территорий от общего количества дворовых территорий;</w:t>
            </w:r>
          </w:p>
          <w:p w14:paraId="3BEF7A26" w14:textId="77777777" w:rsidR="00D26CFA" w:rsidRPr="00D26CFA" w:rsidRDefault="00D26CFA" w:rsidP="00D26CFA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- увеличение доли многоквартирных домов с благоустроенными дворовыми территориями от общего количества многоквартирных домов;</w:t>
            </w:r>
          </w:p>
          <w:p w14:paraId="6D2DCFA1" w14:textId="77777777" w:rsidR="00D26CFA" w:rsidRPr="00D26CFA" w:rsidRDefault="00D26CFA" w:rsidP="00D26CFA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-  приведение внутриквартальных проездов дорог, тротуаров </w:t>
            </w:r>
          </w:p>
          <w:p w14:paraId="11834CCD" w14:textId="77777777" w:rsidR="00D26CFA" w:rsidRPr="00D26CFA" w:rsidRDefault="00D26CFA" w:rsidP="00D26CFA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в нормативное состояние;</w:t>
            </w:r>
          </w:p>
          <w:p w14:paraId="75260AF1" w14:textId="77777777" w:rsidR="00D26CFA" w:rsidRPr="00D26CFA" w:rsidRDefault="00D26CFA" w:rsidP="00D26CFA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-  обеспечение комфортных условий для проживания населения муниципального образования Новотитаровское </w:t>
            </w: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lastRenderedPageBreak/>
              <w:t>сельское поселение.</w:t>
            </w:r>
          </w:p>
        </w:tc>
      </w:tr>
      <w:tr w:rsidR="00D26CFA" w:rsidRPr="00D26CFA" w14:paraId="37220BA0" w14:textId="77777777" w:rsidTr="00802CA0">
        <w:trPr>
          <w:trHeight w:val="552"/>
        </w:trPr>
        <w:tc>
          <w:tcPr>
            <w:tcW w:w="2182" w:type="dxa"/>
            <w:shd w:val="clear" w:color="auto" w:fill="auto"/>
          </w:tcPr>
          <w:p w14:paraId="4CDCBD71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proofErr w:type="gramStart"/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lastRenderedPageBreak/>
              <w:t>Контроль за</w:t>
            </w:r>
            <w:proofErr w:type="gramEnd"/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 выполнением программы</w:t>
            </w:r>
          </w:p>
        </w:tc>
        <w:tc>
          <w:tcPr>
            <w:tcW w:w="7278" w:type="dxa"/>
            <w:shd w:val="clear" w:color="auto" w:fill="auto"/>
            <w:vAlign w:val="bottom"/>
          </w:tcPr>
          <w:p w14:paraId="4B5C8333" w14:textId="77777777" w:rsidR="00D26CFA" w:rsidRPr="00D26CFA" w:rsidRDefault="00D26CFA" w:rsidP="00D26CFA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администрация Новотитаровского сельского поселения Динского района</w:t>
            </w:r>
          </w:p>
        </w:tc>
      </w:tr>
    </w:tbl>
    <w:p w14:paraId="359BE305" w14:textId="77777777" w:rsidR="00354EAC" w:rsidRPr="00781D1E" w:rsidRDefault="00354EAC" w:rsidP="00D26CFA">
      <w:pPr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14:paraId="382005DD" w14:textId="1F590830" w:rsidR="00CF27EA" w:rsidRPr="00781D1E" w:rsidRDefault="00354EAC" w:rsidP="00CF27EA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Раздел </w:t>
      </w:r>
      <w:r w:rsidRPr="00781D1E">
        <w:rPr>
          <w:rFonts w:ascii="Times New Roman" w:eastAsia="Times New Roman" w:hAnsi="Times New Roman" w:cs="Times New Roman"/>
          <w:b/>
          <w:bCs/>
          <w:sz w:val="26"/>
          <w:szCs w:val="26"/>
          <w:lang w:val="en-US" w:eastAsia="ru-RU"/>
        </w:rPr>
        <w:t>I</w:t>
      </w:r>
    </w:p>
    <w:p w14:paraId="22728B5C" w14:textId="77777777" w:rsidR="00354EAC" w:rsidRPr="00781D1E" w:rsidRDefault="00354EAC" w:rsidP="00CF27EA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14:paraId="6DBE3051" w14:textId="228EB5E3" w:rsidR="00AF1399" w:rsidRPr="00781D1E" w:rsidRDefault="00AF1399" w:rsidP="00AF139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ХАРАКТЕРИСТИКА ТЕКУЩЕГО СОСТОЯНИЯ И ОСНОВНЫЕ ПРОБЛЕМЫ СФЕРЫ ЖИЛИЩНО-КОММУНАЛЬНОГО ХОЗЯЙСТВА, БЛАГОУСТРОЙСТВА И ОЗЕЛЕНЕНИЯ </w:t>
      </w:r>
      <w:r w:rsidR="009F058B"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ТЕРРИТОРИ</w:t>
      </w: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НОВОТИТАРОВСКОГО СЕЛЬСКОГО ПОСЕЛЕНИЯ</w:t>
      </w:r>
    </w:p>
    <w:p w14:paraId="34508970" w14:textId="77777777" w:rsidR="00AF1399" w:rsidRPr="00781D1E" w:rsidRDefault="00AF1399" w:rsidP="00354EA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115FF93" w14:textId="683062FE" w:rsidR="005451A5" w:rsidRPr="00781D1E" w:rsidRDefault="00BB4244" w:rsidP="00D617A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</w:t>
      </w:r>
      <w:r w:rsidR="005451A5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На территории Российской Федерации с 2017 года реализуется приоритетный проект «Формирование современной городской среды»</w:t>
      </w:r>
      <w:r w:rsidR="001E21B3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5451A5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основной целью которого является создание условий для системного повышения качества и комфорта городской среды на всей территории Российской Федерации путем реализации ежегодно комплекса первоочередных мероприятий по благоустройству</w:t>
      </w:r>
      <w:r w:rsidR="004600E0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территорий</w:t>
      </w:r>
      <w:r w:rsidR="005451A5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118A86CE" w14:textId="6552E22D" w:rsidR="004600E0" w:rsidRPr="00781D1E" w:rsidRDefault="004600E0" w:rsidP="00D617A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На территории Новотитаровского сельского поселения Динского района                     (далее  – сельское поселение) благоустройство территорий осуществляется за счёт  средств местного бюджета, что часто недостаточно для создания Современной городской среды.</w:t>
      </w:r>
    </w:p>
    <w:p w14:paraId="036A5F7C" w14:textId="7DA2D6F3" w:rsidR="00D617A6" w:rsidRPr="00781D1E" w:rsidRDefault="00BB4244" w:rsidP="00D617A6">
      <w:pPr>
        <w:spacing w:after="0" w:line="240" w:lineRule="auto"/>
        <w:ind w:firstLine="540"/>
        <w:jc w:val="both"/>
        <w:rPr>
          <w:rFonts w:ascii="Times New Roman" w:eastAsia="Cambria" w:hAnsi="Times New Roman" w:cs="Times New Roman"/>
          <w:sz w:val="26"/>
          <w:szCs w:val="26"/>
        </w:rPr>
      </w:pPr>
      <w:r w:rsidRPr="00781D1E">
        <w:rPr>
          <w:rFonts w:ascii="Times New Roman" w:eastAsia="Cambria" w:hAnsi="Times New Roman" w:cs="Times New Roman"/>
          <w:sz w:val="26"/>
          <w:szCs w:val="26"/>
        </w:rPr>
        <w:t xml:space="preserve">2. </w:t>
      </w:r>
      <w:r w:rsidR="000860C4" w:rsidRPr="00781D1E">
        <w:rPr>
          <w:rFonts w:ascii="Times New Roman" w:eastAsia="Cambria" w:hAnsi="Times New Roman" w:cs="Times New Roman"/>
          <w:sz w:val="26"/>
          <w:szCs w:val="26"/>
        </w:rPr>
        <w:t xml:space="preserve">Основными проблемами в области благоустройства дворовых территории и наиболее посещаемых общественных территорий </w:t>
      </w:r>
      <w:r w:rsidR="00D617A6" w:rsidRPr="00781D1E">
        <w:rPr>
          <w:rFonts w:ascii="Times New Roman" w:eastAsia="Cambria" w:hAnsi="Times New Roman" w:cs="Times New Roman"/>
          <w:sz w:val="26"/>
          <w:szCs w:val="26"/>
        </w:rPr>
        <w:t>сельского поселения я</w:t>
      </w:r>
      <w:r w:rsidR="000860C4" w:rsidRPr="00781D1E">
        <w:rPr>
          <w:rFonts w:ascii="Times New Roman" w:eastAsia="Cambria" w:hAnsi="Times New Roman" w:cs="Times New Roman"/>
          <w:sz w:val="26"/>
          <w:szCs w:val="26"/>
        </w:rPr>
        <w:t>вляются</w:t>
      </w:r>
      <w:r w:rsidR="00D617A6" w:rsidRPr="00781D1E">
        <w:rPr>
          <w:rFonts w:ascii="Times New Roman" w:eastAsia="Cambria" w:hAnsi="Times New Roman" w:cs="Times New Roman"/>
          <w:sz w:val="26"/>
          <w:szCs w:val="26"/>
        </w:rPr>
        <w:t>:</w:t>
      </w:r>
    </w:p>
    <w:p w14:paraId="404AF94B" w14:textId="77777777" w:rsidR="00B87964" w:rsidRPr="00781D1E" w:rsidRDefault="00B87964" w:rsidP="00B8796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недостаточное количество детских и спортивных площадок, зон отдыха, площадок для свободного выгула собак;</w:t>
      </w:r>
    </w:p>
    <w:p w14:paraId="174A9BF9" w14:textId="77777777" w:rsidR="00B87964" w:rsidRPr="00781D1E" w:rsidRDefault="00B87964" w:rsidP="00B8796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недостаточное количество парковочных мест на дворовых территориях;</w:t>
      </w:r>
    </w:p>
    <w:p w14:paraId="244E5E40" w14:textId="77777777" w:rsidR="00B87964" w:rsidRPr="00781D1E" w:rsidRDefault="00B87964" w:rsidP="00B8796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недостаточное количество малых архитектурных форм на дворовых и общественных территориях;</w:t>
      </w:r>
    </w:p>
    <w:p w14:paraId="6D8278F7" w14:textId="77777777" w:rsidR="00B87964" w:rsidRPr="00781D1E" w:rsidRDefault="00B87964" w:rsidP="00B8796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недостаточное озеленение дворовых территорий и отсутствие общей концепции озеленения общественных территорий, увязанной с остальными элементами благоустройства;</w:t>
      </w:r>
    </w:p>
    <w:p w14:paraId="41679304" w14:textId="77777777" w:rsidR="00B87964" w:rsidRPr="00781D1E" w:rsidRDefault="00B87964" w:rsidP="00B8796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изнашивание покрытий дворовых проездов и тротуаров;</w:t>
      </w:r>
    </w:p>
    <w:p w14:paraId="3D7FE0E3" w14:textId="77777777" w:rsidR="00B87964" w:rsidRPr="00781D1E" w:rsidRDefault="00B87964" w:rsidP="00B8796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недостаточное освещение отдельных дворовых и общественных территорий;</w:t>
      </w:r>
    </w:p>
    <w:p w14:paraId="6DE33589" w14:textId="77777777" w:rsidR="00B87964" w:rsidRPr="00781D1E" w:rsidRDefault="00B87964" w:rsidP="00B8796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требуется проведения большого объема работ по приспособлению территории сельского поселения к условиям доступности для инвалидов всех категорий и маломобильных групп населения;</w:t>
      </w:r>
    </w:p>
    <w:p w14:paraId="4910CC7D" w14:textId="73E6DC79" w:rsidR="00B87964" w:rsidRPr="00781D1E" w:rsidRDefault="00B87964" w:rsidP="00B8796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необходимо благоустройство дворовых территорий, общественных территорий с уч</w:t>
      </w:r>
      <w:r w:rsidR="00077D23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том обеспечения физической, пространственной и информационной доступности зданий, сооружений, дворовых и общественных территорий для инвалидов и других маломобильных групп населения.</w:t>
      </w:r>
    </w:p>
    <w:p w14:paraId="55149EEA" w14:textId="7B7F4ED5" w:rsidR="00D617A6" w:rsidRPr="00781D1E" w:rsidRDefault="00BB4244" w:rsidP="00D617A6">
      <w:pPr>
        <w:spacing w:after="0" w:line="240" w:lineRule="auto"/>
        <w:ind w:firstLine="540"/>
        <w:jc w:val="both"/>
        <w:rPr>
          <w:rFonts w:ascii="Times New Roman" w:eastAsia="Cambria" w:hAnsi="Times New Roman" w:cs="Times New Roman"/>
          <w:sz w:val="26"/>
          <w:szCs w:val="26"/>
        </w:rPr>
      </w:pPr>
      <w:r w:rsidRPr="00781D1E">
        <w:rPr>
          <w:rFonts w:ascii="Times New Roman" w:eastAsia="Cambria" w:hAnsi="Times New Roman" w:cs="Times New Roman"/>
          <w:sz w:val="26"/>
          <w:szCs w:val="26"/>
        </w:rPr>
        <w:t xml:space="preserve">3. </w:t>
      </w:r>
      <w:r w:rsidR="00D617A6" w:rsidRPr="00781D1E">
        <w:rPr>
          <w:rFonts w:ascii="Times New Roman" w:eastAsia="Cambria" w:hAnsi="Times New Roman" w:cs="Times New Roman"/>
          <w:sz w:val="26"/>
          <w:szCs w:val="26"/>
        </w:rPr>
        <w:t>Современная г</w:t>
      </w:r>
      <w:r w:rsidR="000860C4" w:rsidRPr="00781D1E">
        <w:rPr>
          <w:rFonts w:ascii="Times New Roman" w:eastAsia="Cambria" w:hAnsi="Times New Roman" w:cs="Times New Roman"/>
          <w:sz w:val="26"/>
          <w:szCs w:val="26"/>
        </w:rPr>
        <w:t>ородская среда требует проведения большого объема работ по приспособлению ее к условиям доступности для инвалидов всех категорий и маломобильных групп населения.</w:t>
      </w:r>
    </w:p>
    <w:p w14:paraId="53AA8DB4" w14:textId="77777777" w:rsidR="00D617A6" w:rsidRPr="00781D1E" w:rsidRDefault="000860C4" w:rsidP="00D617A6">
      <w:pPr>
        <w:spacing w:after="0" w:line="240" w:lineRule="auto"/>
        <w:ind w:firstLine="540"/>
        <w:jc w:val="both"/>
        <w:rPr>
          <w:rFonts w:ascii="Times New Roman" w:eastAsia="Cambria" w:hAnsi="Times New Roman" w:cs="Times New Roman"/>
          <w:sz w:val="26"/>
          <w:szCs w:val="26"/>
        </w:rPr>
      </w:pPr>
      <w:r w:rsidRPr="00781D1E">
        <w:rPr>
          <w:rFonts w:ascii="Times New Roman" w:eastAsia="Cambria" w:hAnsi="Times New Roman" w:cs="Times New Roman"/>
          <w:sz w:val="26"/>
          <w:szCs w:val="26"/>
        </w:rPr>
        <w:t xml:space="preserve">Внедрение единых принципов благоустройства и формирования </w:t>
      </w:r>
      <w:r w:rsidR="00D617A6" w:rsidRPr="00781D1E">
        <w:rPr>
          <w:rFonts w:ascii="Times New Roman" w:eastAsia="Cambria" w:hAnsi="Times New Roman" w:cs="Times New Roman"/>
          <w:sz w:val="26"/>
          <w:szCs w:val="26"/>
        </w:rPr>
        <w:t>современной</w:t>
      </w:r>
      <w:r w:rsidRPr="00781D1E">
        <w:rPr>
          <w:rFonts w:ascii="Times New Roman" w:eastAsia="Cambria" w:hAnsi="Times New Roman" w:cs="Times New Roman"/>
          <w:sz w:val="26"/>
          <w:szCs w:val="26"/>
        </w:rPr>
        <w:t xml:space="preserve"> городской среды осуществляется при обязательном условии </w:t>
      </w:r>
      <w:proofErr w:type="gramStart"/>
      <w:r w:rsidRPr="00781D1E">
        <w:rPr>
          <w:rFonts w:ascii="Times New Roman" w:eastAsia="Cambria" w:hAnsi="Times New Roman" w:cs="Times New Roman"/>
          <w:sz w:val="26"/>
          <w:szCs w:val="26"/>
        </w:rPr>
        <w:t xml:space="preserve">соблюдения Правил благоустройства территории </w:t>
      </w:r>
      <w:r w:rsidR="00D617A6" w:rsidRPr="00781D1E">
        <w:rPr>
          <w:rFonts w:ascii="Times New Roman" w:eastAsia="Cambria" w:hAnsi="Times New Roman" w:cs="Times New Roman"/>
          <w:sz w:val="26"/>
          <w:szCs w:val="26"/>
        </w:rPr>
        <w:t>сельского поселения</w:t>
      </w:r>
      <w:proofErr w:type="gramEnd"/>
    </w:p>
    <w:p w14:paraId="306799F8" w14:textId="4904AE96" w:rsidR="004600E0" w:rsidRPr="00781D1E" w:rsidRDefault="000860C4" w:rsidP="00D617A6">
      <w:pPr>
        <w:spacing w:after="0" w:line="240" w:lineRule="auto"/>
        <w:ind w:firstLine="540"/>
        <w:jc w:val="both"/>
        <w:rPr>
          <w:rFonts w:ascii="Times New Roman" w:eastAsia="Cambria" w:hAnsi="Times New Roman" w:cs="Times New Roman"/>
          <w:sz w:val="26"/>
          <w:szCs w:val="26"/>
        </w:rPr>
      </w:pPr>
      <w:r w:rsidRPr="00781D1E">
        <w:rPr>
          <w:rFonts w:ascii="Times New Roman" w:eastAsia="Cambria" w:hAnsi="Times New Roman" w:cs="Times New Roman"/>
          <w:sz w:val="26"/>
          <w:szCs w:val="26"/>
        </w:rPr>
        <w:t xml:space="preserve">В обязательном порядке при благоустройстве территорий учитывается принцип </w:t>
      </w:r>
      <w:proofErr w:type="spellStart"/>
      <w:r w:rsidRPr="00781D1E">
        <w:rPr>
          <w:rFonts w:ascii="Times New Roman" w:eastAsia="Cambria" w:hAnsi="Times New Roman" w:cs="Times New Roman"/>
          <w:sz w:val="26"/>
          <w:szCs w:val="26"/>
        </w:rPr>
        <w:t>безбарьерности</w:t>
      </w:r>
      <w:proofErr w:type="spellEnd"/>
      <w:r w:rsidRPr="00781D1E">
        <w:rPr>
          <w:rFonts w:ascii="Times New Roman" w:eastAsia="Cambria" w:hAnsi="Times New Roman" w:cs="Times New Roman"/>
          <w:sz w:val="26"/>
          <w:szCs w:val="26"/>
        </w:rPr>
        <w:t xml:space="preserve"> для маломобильных групп населения.</w:t>
      </w:r>
    </w:p>
    <w:p w14:paraId="62BA594B" w14:textId="4B2A1296" w:rsidR="00104EA9" w:rsidRPr="00781D1E" w:rsidRDefault="00BB4244" w:rsidP="00D617A6">
      <w:pPr>
        <w:shd w:val="clear" w:color="auto" w:fill="FFFFFF"/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lastRenderedPageBreak/>
        <w:t xml:space="preserve">4. </w:t>
      </w:r>
      <w:proofErr w:type="gramStart"/>
      <w:r w:rsidR="00104EA9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Применение программного метода позволит поэтапно осуществлять комплексное благоустройство дворовых территории и территорий общего пользования с учетом мнения граждан, а именно: повысит уровень планирования и реализации мероприятий по благоустройству (сделает их современными, эффективными, оптимальными, открытыми, востребованными гражданами); запустит реализацию механизма поддержки мероприятий по благоустройству, инициированных гражданами; запустит механизм финансового и трудового участия граждан и организаций в реализации мероприятий по благоустройству;</w:t>
      </w:r>
      <w:proofErr w:type="gramEnd"/>
      <w:r w:rsidR="00104EA9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сформирует инструменты общественного </w:t>
      </w:r>
      <w:proofErr w:type="gramStart"/>
      <w:r w:rsidR="00104EA9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контроля за</w:t>
      </w:r>
      <w:proofErr w:type="gramEnd"/>
      <w:r w:rsidR="00104EA9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реализацией мероприятий по благоустройству на территории Новотитаровского сельского поселения.</w:t>
      </w:r>
    </w:p>
    <w:p w14:paraId="220073E1" w14:textId="7DB16C86" w:rsidR="00104EA9" w:rsidRPr="00781D1E" w:rsidRDefault="00BB4244" w:rsidP="00D617A6">
      <w:pPr>
        <w:shd w:val="clear" w:color="auto" w:fill="FFFFFF"/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5. </w:t>
      </w:r>
      <w:r w:rsidR="00104EA9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Таким образом, комплексный подход к реализации мероприятий по благоустройству, отвечающих современным требованиям, окажет положительный эффект на санитарно-эпидемиологическую обстановку, позволит создать современную городскую среду для проживания граждан и пребывания отдыхающих, улучшить условия для массового отдыха жителей Новотитаровского сельского поселения. </w:t>
      </w:r>
    </w:p>
    <w:p w14:paraId="768CF592" w14:textId="5637C08A" w:rsidR="00AF1399" w:rsidRPr="00781D1E" w:rsidRDefault="00BB4244" w:rsidP="00D617A6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6. </w:t>
      </w:r>
      <w:r w:rsidR="00D617A6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Настоящая м</w:t>
      </w:r>
      <w:r w:rsidR="00AF1399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униципальная программа разработана в соответствии с </w:t>
      </w:r>
      <w:hyperlink r:id="rId10" w:history="1">
        <w:r w:rsidR="00AF1399" w:rsidRPr="00781D1E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постановлением</w:t>
        </w:r>
      </w:hyperlink>
      <w:r w:rsidR="00AF1399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Правительства Российской Федерации от 30.12.2017 </w:t>
      </w:r>
      <w:r w:rsidR="00D617A6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 w:rsidR="00AF1399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1710</w:t>
      </w:r>
      <w:r w:rsidR="00D617A6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</w:t>
      </w:r>
      <w:r w:rsidR="00AF1399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Федерации».</w:t>
      </w:r>
    </w:p>
    <w:p w14:paraId="1ACDB5BF" w14:textId="77777777" w:rsidR="006855F2" w:rsidRPr="00781D1E" w:rsidRDefault="006855F2" w:rsidP="00BF582B">
      <w:pPr>
        <w:shd w:val="clear" w:color="auto" w:fill="FFFFFF"/>
        <w:suppressAutoHyphens/>
        <w:spacing w:after="0" w:line="240" w:lineRule="auto"/>
        <w:rPr>
          <w:rFonts w:ascii="Times New Roman" w:eastAsia="Calibri" w:hAnsi="Times New Roman" w:cs="Times New Roman"/>
          <w:b/>
          <w:sz w:val="26"/>
          <w:szCs w:val="26"/>
          <w:lang w:eastAsia="zh-CN"/>
        </w:rPr>
      </w:pPr>
    </w:p>
    <w:p w14:paraId="138BD3EA" w14:textId="77777777" w:rsidR="006855F2" w:rsidRPr="00781D1E" w:rsidRDefault="006855F2" w:rsidP="00866A04">
      <w:pPr>
        <w:shd w:val="clear" w:color="auto" w:fill="FFFFFF"/>
        <w:suppressAutoHyphens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6"/>
          <w:szCs w:val="26"/>
          <w:lang w:eastAsia="zh-CN"/>
        </w:rPr>
      </w:pPr>
    </w:p>
    <w:p w14:paraId="73ACFF76" w14:textId="764D66C3" w:rsidR="00866A04" w:rsidRPr="00781D1E" w:rsidRDefault="00866A04" w:rsidP="006855F2">
      <w:pPr>
        <w:shd w:val="clear" w:color="auto" w:fill="FFFFFF"/>
        <w:suppressAutoHyphens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b/>
          <w:sz w:val="26"/>
          <w:szCs w:val="26"/>
          <w:lang w:eastAsia="zh-CN"/>
        </w:rPr>
        <w:t xml:space="preserve">Раздел </w:t>
      </w:r>
      <w:r w:rsidRPr="00781D1E">
        <w:rPr>
          <w:rFonts w:ascii="Times New Roman" w:eastAsia="Calibri" w:hAnsi="Times New Roman" w:cs="Times New Roman"/>
          <w:b/>
          <w:sz w:val="26"/>
          <w:szCs w:val="26"/>
          <w:lang w:val="en-US" w:eastAsia="zh-CN"/>
        </w:rPr>
        <w:t>II</w:t>
      </w:r>
      <w:r w:rsidRPr="00781D1E">
        <w:rPr>
          <w:rFonts w:ascii="Times New Roman" w:eastAsia="Calibri" w:hAnsi="Times New Roman" w:cs="Times New Roman"/>
          <w:b/>
          <w:sz w:val="26"/>
          <w:szCs w:val="26"/>
          <w:lang w:eastAsia="zh-CN"/>
        </w:rPr>
        <w:t xml:space="preserve"> </w:t>
      </w:r>
    </w:p>
    <w:p w14:paraId="78073F8C" w14:textId="235CB559" w:rsidR="00866A04" w:rsidRPr="00781D1E" w:rsidRDefault="00866A04" w:rsidP="00866A04">
      <w:pPr>
        <w:shd w:val="clear" w:color="auto" w:fill="FFFFFF"/>
        <w:suppressAutoHyphens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6"/>
          <w:szCs w:val="26"/>
          <w:lang w:eastAsia="zh-CN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ЦЕЛИ, ЗАДАЧИ И ЦЕЛЕВЫЕ ПОКАЗАТЕЛИ, СРОКИ И ЭТАПЫ РЕАЛИЗАЦИИ</w:t>
      </w:r>
    </w:p>
    <w:p w14:paraId="491DCD94" w14:textId="5DD80CA0" w:rsidR="00866A04" w:rsidRPr="00781D1E" w:rsidRDefault="00866A04" w:rsidP="00866A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МУНИЦИПАЛЬНОЙ ПРОГРАММЫ</w:t>
      </w:r>
    </w:p>
    <w:p w14:paraId="44693848" w14:textId="77777777" w:rsidR="00866A04" w:rsidRPr="00781D1E" w:rsidRDefault="00866A04" w:rsidP="00866A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0ACB31F1" w14:textId="4D37FD8F" w:rsidR="00CF27EA" w:rsidRPr="00781D1E" w:rsidRDefault="00BB4244" w:rsidP="00866A04">
      <w:pPr>
        <w:shd w:val="clear" w:color="auto" w:fill="FFFFFF"/>
        <w:suppressAutoHyphens/>
        <w:spacing w:after="0" w:line="240" w:lineRule="auto"/>
        <w:ind w:firstLine="708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</w:rPr>
        <w:t xml:space="preserve">7. </w:t>
      </w:r>
      <w:r w:rsidR="00CF27EA" w:rsidRPr="00781D1E">
        <w:rPr>
          <w:rFonts w:ascii="Times New Roman" w:eastAsia="Calibri" w:hAnsi="Times New Roman" w:cs="Times New Roman"/>
          <w:sz w:val="26"/>
          <w:szCs w:val="26"/>
        </w:rPr>
        <w:t xml:space="preserve">Целью данной Программы является: </w:t>
      </w:r>
    </w:p>
    <w:p w14:paraId="30478F58" w14:textId="77777777" w:rsidR="00CF27EA" w:rsidRPr="00781D1E" w:rsidRDefault="00CF27EA" w:rsidP="00CF27EA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</w:rPr>
        <w:t>-  повышение уровня благоустройства нуждающихся в благоустройстве территорий общего пользования муниципального образования Новотитаровское сельское поселение, а также дворовых территорий многоквартирных домов, расположенных на территории муниципального образования Новотитаровское сельское поселение;</w:t>
      </w:r>
    </w:p>
    <w:p w14:paraId="4452DD90" w14:textId="77777777" w:rsidR="00CF27EA" w:rsidRPr="00781D1E" w:rsidRDefault="00CF27EA" w:rsidP="00CF27EA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</w:rPr>
        <w:t>-  реализация социально значимых проектов на территории муниципального образования Новотитаровское сельское поселение путем активного привлечения граждан и организаций к деятельности органов местного самоуправления, повышение заинтересованности жителей муниципального образования Новотитаровское сельское поселение в участии и решении проблем местного значения, формирование активной жизненной позиции населения;</w:t>
      </w:r>
    </w:p>
    <w:p w14:paraId="3A0AB8CD" w14:textId="77777777" w:rsidR="00CF27EA" w:rsidRPr="00781D1E" w:rsidRDefault="00CF27EA" w:rsidP="00CF27EA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</w:rPr>
        <w:t>-  развитие механизмов взаимодействия власти и населения, повышение уровня доверия населения к власти за счёт его участия в выявлении и согласовании путей решения острых проблем, в выборе, реализации и мониторинге программ.</w:t>
      </w:r>
    </w:p>
    <w:p w14:paraId="486061FF" w14:textId="209DE640" w:rsidR="00CF27EA" w:rsidRPr="00781D1E" w:rsidRDefault="00BB4244" w:rsidP="00CF27EA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8. 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Основными задачами программы являются:</w:t>
      </w:r>
    </w:p>
    <w:p w14:paraId="349C3F17" w14:textId="77777777" w:rsidR="00CF27EA" w:rsidRPr="00781D1E" w:rsidRDefault="00CF27EA" w:rsidP="00CF27EA">
      <w:pPr>
        <w:widowControl w:val="0"/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- организация мероприятий по благоустройству территорий общего пользования муниципального образования </w:t>
      </w:r>
      <w:r w:rsidRPr="00781D1E">
        <w:rPr>
          <w:rFonts w:ascii="Times New Roman" w:eastAsia="Calibri" w:hAnsi="Times New Roman" w:cs="Times New Roman"/>
          <w:sz w:val="26"/>
          <w:szCs w:val="26"/>
        </w:rPr>
        <w:t>Новотитаровское сельское поселение</w:t>
      </w: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;</w:t>
      </w:r>
    </w:p>
    <w:p w14:paraId="692D2BD2" w14:textId="77777777" w:rsidR="00CF27EA" w:rsidRPr="00781D1E" w:rsidRDefault="00CF27EA" w:rsidP="00CF27EA">
      <w:pPr>
        <w:widowControl w:val="0"/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proofErr w:type="gramStart"/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- организация мероприятий по благоустройству дворовых территорий многоквартирных домов на территории муниципального образования </w:t>
      </w:r>
      <w:r w:rsidRPr="00781D1E">
        <w:rPr>
          <w:rFonts w:ascii="Times New Roman" w:eastAsia="Calibri" w:hAnsi="Times New Roman" w:cs="Times New Roman"/>
          <w:sz w:val="26"/>
          <w:szCs w:val="26"/>
        </w:rPr>
        <w:t>Новотитаровское сельское поселение</w:t>
      </w: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;</w:t>
      </w:r>
      <w:proofErr w:type="gramEnd"/>
    </w:p>
    <w:p w14:paraId="04F708A9" w14:textId="77777777" w:rsidR="00CF27EA" w:rsidRPr="00781D1E" w:rsidRDefault="00CF27EA" w:rsidP="00CF27EA">
      <w:pPr>
        <w:widowControl w:val="0"/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-  привлечение населения муниципального образования </w:t>
      </w:r>
      <w:r w:rsidRPr="00781D1E">
        <w:rPr>
          <w:rFonts w:ascii="Times New Roman" w:eastAsia="Calibri" w:hAnsi="Times New Roman" w:cs="Times New Roman"/>
          <w:sz w:val="26"/>
          <w:szCs w:val="26"/>
        </w:rPr>
        <w:t xml:space="preserve">Новотитаровское </w:t>
      </w:r>
      <w:r w:rsidRPr="00781D1E">
        <w:rPr>
          <w:rFonts w:ascii="Times New Roman" w:eastAsia="Calibri" w:hAnsi="Times New Roman" w:cs="Times New Roman"/>
          <w:sz w:val="26"/>
          <w:szCs w:val="26"/>
        </w:rPr>
        <w:lastRenderedPageBreak/>
        <w:t>сельское поселение</w:t>
      </w: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к активному участию в выявлении и определении степени приоритетности проблем программы местного значения, подготовке, реализации, контроле качества и приемке работ, выполняемых в рамках Программы, а также последующем содержании и обеспечении сохранности объектов благоустройства;</w:t>
      </w:r>
    </w:p>
    <w:p w14:paraId="1413E80E" w14:textId="77777777" w:rsidR="00CF27EA" w:rsidRPr="00781D1E" w:rsidRDefault="00CF27EA" w:rsidP="00CF27EA">
      <w:pPr>
        <w:widowControl w:val="0"/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-  повышение уровня вовлеченности заинтересованных граждан, организаций в реализацию мероприятий по благоустройству территорий общего пользования и дворовых территорий многоквартирных домов на территории муниципального образования </w:t>
      </w:r>
      <w:r w:rsidRPr="00781D1E">
        <w:rPr>
          <w:rFonts w:ascii="Times New Roman" w:eastAsia="Calibri" w:hAnsi="Times New Roman" w:cs="Times New Roman"/>
          <w:sz w:val="26"/>
          <w:szCs w:val="26"/>
        </w:rPr>
        <w:t>Новотитаровское сельское поселение</w:t>
      </w: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;</w:t>
      </w:r>
    </w:p>
    <w:p w14:paraId="5ABA1E73" w14:textId="15F1D473" w:rsidR="00CF27EA" w:rsidRPr="00781D1E" w:rsidRDefault="00BB4244" w:rsidP="00CF27EA">
      <w:pPr>
        <w:widowControl w:val="0"/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zh-CN"/>
        </w:rPr>
        <w:t>9.</w:t>
      </w:r>
      <w:r w:rsidR="00CF27EA" w:rsidRPr="00781D1E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В ходе реализации основных мероприятий Программы предусматривается создание благоприятных условий для проживания и отдыха населения муниципального образования Новотитаровское сельское поселение за счет: </w:t>
      </w:r>
    </w:p>
    <w:p w14:paraId="312F18EA" w14:textId="77777777" w:rsidR="00CF27EA" w:rsidRPr="00781D1E" w:rsidRDefault="00CF27EA" w:rsidP="00CF27EA">
      <w:pPr>
        <w:widowControl w:val="0"/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- увеличения доли благоустроенных территорий общего пользования населения от общего количества таких территорий;</w:t>
      </w:r>
    </w:p>
    <w:p w14:paraId="76DB9B80" w14:textId="77777777" w:rsidR="00CF27EA" w:rsidRPr="00781D1E" w:rsidRDefault="00CF27EA" w:rsidP="00CF27EA">
      <w:pPr>
        <w:widowControl w:val="0"/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- увеличение доли благоустроенных дворовых территорий от общего количества дворовых территорий;</w:t>
      </w:r>
    </w:p>
    <w:p w14:paraId="61E97D2D" w14:textId="77777777" w:rsidR="00CF27EA" w:rsidRPr="00781D1E" w:rsidRDefault="00CF27EA" w:rsidP="00CF27EA">
      <w:pPr>
        <w:widowControl w:val="0"/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- увеличение доли многоквартирных домов с благоустроенными дворовыми территориями от общего количества многоквартирных домов;</w:t>
      </w:r>
    </w:p>
    <w:p w14:paraId="557414F7" w14:textId="77777777" w:rsidR="00CF27EA" w:rsidRPr="00781D1E" w:rsidRDefault="00CF27EA" w:rsidP="00CF27EA">
      <w:pPr>
        <w:widowControl w:val="0"/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-  приведение внутриквартальных проездов дорог, тротуаров и парковочных карманов в нормативное состояние;</w:t>
      </w:r>
    </w:p>
    <w:p w14:paraId="61553DF7" w14:textId="77777777" w:rsidR="00CF27EA" w:rsidRPr="00781D1E" w:rsidRDefault="00CF27EA" w:rsidP="00CF27EA">
      <w:pPr>
        <w:widowControl w:val="0"/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-  обеспечение комфортных условий для проживания населения муниципального образования Новотитаровское сельское поселение;</w:t>
      </w:r>
    </w:p>
    <w:p w14:paraId="1E371EB3" w14:textId="77777777" w:rsidR="00CF27EA" w:rsidRPr="00781D1E" w:rsidRDefault="00CF27EA" w:rsidP="00CF27EA">
      <w:pPr>
        <w:widowControl w:val="0"/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- повышение уровня доверия населения к власти за счёт его участия в выявлении и согласовании путей решения острых проблем, в выборе, реализации и мониторинге программ;</w:t>
      </w:r>
    </w:p>
    <w:p w14:paraId="43A17711" w14:textId="77777777" w:rsidR="00CF27EA" w:rsidRPr="00781D1E" w:rsidRDefault="00CF27EA" w:rsidP="00CF27EA">
      <w:pPr>
        <w:widowControl w:val="0"/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- повышение эффективности бюджетных расходов за счёт вовлечения общественности в процессы принятия решений на местном уровне и усиления общественного </w:t>
      </w:r>
      <w:proofErr w:type="gramStart"/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контроля за</w:t>
      </w:r>
      <w:proofErr w:type="gramEnd"/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действиями органов местного самоуправления;</w:t>
      </w:r>
    </w:p>
    <w:p w14:paraId="2461B04D" w14:textId="0B653A22" w:rsidR="00CF27EA" w:rsidRPr="00781D1E" w:rsidRDefault="001D3427" w:rsidP="00CF27EA">
      <w:pPr>
        <w:widowControl w:val="0"/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10. 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Целевые индикаторы и показатели муниципальной программы:</w:t>
      </w:r>
    </w:p>
    <w:p w14:paraId="488B51C7" w14:textId="77777777" w:rsidR="003740C8" w:rsidRPr="00781D1E" w:rsidRDefault="001D3427" w:rsidP="003740C8">
      <w:pPr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val="x-none"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11. 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val="x-none" w:eastAsia="zh-CN"/>
        </w:rPr>
        <w:t>Сроки реализации муниципальной программы: 2018-202</w:t>
      </w:r>
      <w:r w:rsidR="00D617A6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4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val="x-none" w:eastAsia="zh-CN"/>
        </w:rPr>
        <w:t xml:space="preserve"> годы. </w:t>
      </w:r>
    </w:p>
    <w:p w14:paraId="3CD28AE5" w14:textId="7598A997" w:rsidR="00D617A6" w:rsidRPr="00781D1E" w:rsidRDefault="001D3427" w:rsidP="00BB4244">
      <w:pPr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val="x-none"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12. 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val="x-none" w:eastAsia="zh-CN"/>
        </w:rPr>
        <w:t>Перечень показателей носит открытый характер и предусматривает возможность корректировки в случае потери информативности показателя (достижение максимального значения или насыщения), изменения приоритетов государственной политики в сфере благоустройства.</w:t>
      </w:r>
    </w:p>
    <w:p w14:paraId="4615A0A4" w14:textId="26E6E3C4" w:rsidR="00D617A6" w:rsidRPr="00781D1E" w:rsidRDefault="001D3427" w:rsidP="00BB4244">
      <w:pPr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val="x-none" w:eastAsia="zh-CN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13. </w:t>
      </w:r>
      <w:r w:rsidR="00D617A6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Перечень целевых показателей муниципальной программы с расшифровкой плановых значений по годам ее реализации приведен в приложении № 1 к настоящей муниципальной программе.</w:t>
      </w:r>
    </w:p>
    <w:p w14:paraId="58FC6A0B" w14:textId="6200A77A" w:rsidR="00CF27EA" w:rsidRPr="00781D1E" w:rsidRDefault="00866A04" w:rsidP="00CF27EA">
      <w:pPr>
        <w:shd w:val="clear" w:color="auto" w:fill="FFFFFF"/>
        <w:suppressAutoHyphens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b/>
          <w:sz w:val="26"/>
          <w:szCs w:val="26"/>
          <w:lang w:eastAsia="zh-CN"/>
        </w:rPr>
        <w:t xml:space="preserve"> Раздел </w:t>
      </w:r>
      <w:r w:rsidRPr="00781D1E">
        <w:rPr>
          <w:rFonts w:ascii="Times New Roman" w:eastAsia="Calibri" w:hAnsi="Times New Roman" w:cs="Times New Roman"/>
          <w:b/>
          <w:sz w:val="26"/>
          <w:szCs w:val="26"/>
          <w:lang w:val="en-US" w:eastAsia="zh-CN"/>
        </w:rPr>
        <w:t>III</w:t>
      </w:r>
    </w:p>
    <w:p w14:paraId="4E25ECA1" w14:textId="77777777" w:rsidR="00866A04" w:rsidRPr="00781D1E" w:rsidRDefault="00866A04" w:rsidP="00CF27EA">
      <w:pPr>
        <w:shd w:val="clear" w:color="auto" w:fill="FFFFFF"/>
        <w:suppressAutoHyphens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6"/>
          <w:szCs w:val="26"/>
          <w:lang w:eastAsia="zh-CN"/>
        </w:rPr>
      </w:pPr>
    </w:p>
    <w:p w14:paraId="667CFE3D" w14:textId="57B1D628" w:rsidR="00CF27EA" w:rsidRPr="00781D1E" w:rsidRDefault="00866A04" w:rsidP="00866A04">
      <w:pPr>
        <w:shd w:val="clear" w:color="auto" w:fill="FFFFFF"/>
        <w:suppressAutoHyphens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b/>
          <w:sz w:val="26"/>
          <w:szCs w:val="26"/>
          <w:lang w:eastAsia="zh-CN"/>
        </w:rPr>
        <w:t>ПЕРЕЧЕНЬ И КРАТКОЕ ОПИСАНИЕ ОСНОВНЫХ           МЕРОПРИЯТИЙ МУНИЦИПАЛЬНОЙ ПРОГРАММЫ</w:t>
      </w:r>
    </w:p>
    <w:p w14:paraId="5D032CBC" w14:textId="77777777" w:rsidR="00866A04" w:rsidRPr="00781D1E" w:rsidRDefault="00866A04" w:rsidP="00866A04">
      <w:pPr>
        <w:shd w:val="clear" w:color="auto" w:fill="FFFFFF"/>
        <w:suppressAutoHyphens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6"/>
          <w:szCs w:val="26"/>
          <w:lang w:eastAsia="zh-CN"/>
        </w:rPr>
      </w:pPr>
    </w:p>
    <w:p w14:paraId="6432469F" w14:textId="3C014D11" w:rsidR="00CF27EA" w:rsidRPr="00781D1E" w:rsidRDefault="001D3427" w:rsidP="001D3427">
      <w:pPr>
        <w:widowControl w:val="0"/>
        <w:suppressAutoHyphens/>
        <w:autoSpaceDE w:val="0"/>
        <w:spacing w:after="0" w:line="0" w:lineRule="atLeast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14. 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Перечень мероприятий муниципальной программы определен исходя из необходимости достижения ожидаемых результатов ее реализации и из полномочий и функций по благоустройству Администрации Новотитаровского сельского поселения.</w:t>
      </w:r>
    </w:p>
    <w:p w14:paraId="675056F9" w14:textId="77777777" w:rsidR="001D3427" w:rsidRPr="00781D1E" w:rsidRDefault="001D3427" w:rsidP="001D3427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15.</w:t>
      </w:r>
      <w:r w:rsidR="00BB4244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В ходе реализации Программы предусматривается организация и проведение следующих мероприятий:</w:t>
      </w:r>
    </w:p>
    <w:p w14:paraId="6D206B0B" w14:textId="364745DF" w:rsidR="00CF27EA" w:rsidRPr="00781D1E" w:rsidRDefault="00CF27EA" w:rsidP="001D3427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1.</w:t>
      </w:r>
      <w:r w:rsidR="005451A5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</w:t>
      </w:r>
      <w:proofErr w:type="gramStart"/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Благоустройство территорий общего пользования;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площади, набережные, улицы, пешеходные зоны, скверы, парки, иные территории;</w:t>
      </w:r>
      <w:proofErr w:type="gramEnd"/>
    </w:p>
    <w:p w14:paraId="0FB786B3" w14:textId="0895CCC8" w:rsidR="00CF27EA" w:rsidRPr="00781D1E" w:rsidRDefault="00CF27EA" w:rsidP="001D3427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2. Благоустройство дворовых территорий многоквартирных домов;</w:t>
      </w:r>
    </w:p>
    <w:p w14:paraId="0EB744B1" w14:textId="77777777" w:rsidR="00CF27EA" w:rsidRPr="00781D1E" w:rsidRDefault="00CF27EA" w:rsidP="00BB4244">
      <w:pPr>
        <w:widowControl w:val="0"/>
        <w:suppressAutoHyphens/>
        <w:spacing w:after="0" w:line="0" w:lineRule="atLeast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lastRenderedPageBreak/>
        <w:t>3. Инвентаризация уровня благоустройства территорий муниципального образования Новотитаровское сельское поселение.</w:t>
      </w:r>
    </w:p>
    <w:p w14:paraId="1CB68376" w14:textId="77777777" w:rsidR="001D3427" w:rsidRPr="00781D1E" w:rsidRDefault="001D3427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16. 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Мероприятия муниципальной программы разработаны с учетом </w:t>
      </w:r>
      <w:proofErr w:type="gramStart"/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необходимости решения проблем благоустройства территории сельского поселения</w:t>
      </w:r>
      <w:proofErr w:type="gramEnd"/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4820CD75" w14:textId="77777777" w:rsidR="001D3427" w:rsidRPr="00781D1E" w:rsidRDefault="001D3427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17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. Благоустройство территории сельского поселения направлено на создание благоприятных, здоровых и культурных условий для жизни, трудовой деятельности и досуга населения, включающее в себя:</w:t>
      </w:r>
    </w:p>
    <w:p w14:paraId="4D4FF78C" w14:textId="133A1089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1) благоустройство общественных территорий </w:t>
      </w:r>
      <w:r w:rsidR="006855F2"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Новотитаровского </w:t>
      </w: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сельского поселения</w:t>
      </w:r>
      <w:r w:rsidR="006855F2"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, </w:t>
      </w: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 том числе:</w:t>
      </w:r>
    </w:p>
    <w:p w14:paraId="450D43F2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ремонт городских тротуаров;</w:t>
      </w:r>
    </w:p>
    <w:p w14:paraId="2399DB3B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обеспечение освещения общественных территорий;</w:t>
      </w:r>
    </w:p>
    <w:p w14:paraId="4A89DF39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установка скамеек;</w:t>
      </w:r>
    </w:p>
    <w:p w14:paraId="20C8C3B6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установка урн для мусора;</w:t>
      </w:r>
    </w:p>
    <w:p w14:paraId="51806CB7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озеленение общественных территорий;</w:t>
      </w:r>
    </w:p>
    <w:p w14:paraId="3C0856A2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иные виды работ, в том числе работы по разработке проектно-сметной документации (</w:t>
      </w: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дизайн-проекта</w:t>
      </w:r>
      <w:proofErr w:type="gramEnd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) и прохождению оценочной (проектной, сметной) экспертизы, работы на объектах благоустройства по валке, формовочной обрезке зеленых насаждений и корчеванию пней, вывозу порубочных остатков, работы по устройство (ремонту) систем организации ливневых стоков и полива зелёных насаждений;</w:t>
      </w:r>
    </w:p>
    <w:p w14:paraId="65E618AC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2) благоустройство дворовых территорий сельского поселения, предусматривающее:</w:t>
      </w:r>
    </w:p>
    <w:p w14:paraId="334D48ED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а) минимальный перечень работ по благоустройству дворовых территорий:</w:t>
      </w:r>
    </w:p>
    <w:p w14:paraId="40042E85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ремонт дворовых проездов;</w:t>
      </w:r>
    </w:p>
    <w:p w14:paraId="153BC669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обеспечение освещения дворовых территорий;</w:t>
      </w:r>
    </w:p>
    <w:p w14:paraId="7A97A29D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установка, замена скамеек, урн для мусора;</w:t>
      </w:r>
    </w:p>
    <w:p w14:paraId="38534DFC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б) дополнительный перечень работ по благоустройству дворовых территорий:</w:t>
      </w:r>
    </w:p>
    <w:p w14:paraId="151E63F3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оборудование детских и (или) спортивных площадок;</w:t>
      </w:r>
    </w:p>
    <w:p w14:paraId="1485BCF6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устройство, оборудование парковочных мест;</w:t>
      </w:r>
    </w:p>
    <w:p w14:paraId="34D55329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высадка зеленых насаждений в виде деревьев, газонов и многолетних кустарников;</w:t>
      </w:r>
    </w:p>
    <w:p w14:paraId="177009C5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устройство, реконструкция, ремонт тротуаров;</w:t>
      </w:r>
    </w:p>
    <w:p w14:paraId="79A5D6DE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иные виды работ, в том числе работы по разработке проектно-сметной документации (</w:t>
      </w: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дизайн-проекта</w:t>
      </w:r>
      <w:proofErr w:type="gramEnd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) и прохождению оценочной (проектной, сметной) экспертизы, работы на объектах благоустройства по валке, формовочной обрезке зеленых насаждений и корчеванию пней, вывозу порубочных остатков, работы по устройство (ремонту) системы организации ливневых стоков;</w:t>
      </w:r>
    </w:p>
    <w:p w14:paraId="521284A8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3) благоустройство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 за счет средств указанных лиц в соответствии с заключенными соглашениями с администрацией Новотитаровского сельского поселения;</w:t>
      </w:r>
    </w:p>
    <w:p w14:paraId="71D1BA14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4) благоустройство индивидуальных жилых домов и земельных участков, предоставленных для их размещения, в соответствии с заключенными соглашениями с собственниками указанных домов (собственниками (землепользователями) земельных участков) в целях исполнения требований, установленных Правилами благоустройства территории Новотитаровского сельского поселения.</w:t>
      </w:r>
    </w:p>
    <w:p w14:paraId="14009E04" w14:textId="77777777" w:rsidR="001D3427" w:rsidRPr="00781D1E" w:rsidRDefault="001D3427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18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Основные мероприятия муниципальной программы приведены в приложении № 2 к настоящей муниципальной программе.</w:t>
      </w:r>
    </w:p>
    <w:p w14:paraId="22C9B3C5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Адресный перечень дворовых территорий, нуждающихся в благоустройстве (с </w:t>
      </w: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учетом их физического состояния) и подлежащих благоустройству в указанный период </w:t>
      </w: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исходя из минимального и дополнительного перечня работ по благоустройству приведен</w:t>
      </w:r>
      <w:proofErr w:type="gramEnd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приложении N 3 к настоящей муниципальной программе</w:t>
      </w:r>
      <w:r w:rsidR="001D3427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29A84FDF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Адресный перечень всех общественных территорий, нуждающихся в благоустройстве (с учетом их физического состояния общественной территории) и подлежащих благоустройству в указанный период приведен в приложении N 4 к настоящей муниципальной программе.</w:t>
      </w:r>
    </w:p>
    <w:p w14:paraId="53C81ECD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Адресный перечень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предпринимателей, которые подлежат благоустройству не позднее последнего года реализации федерального проекта за счет средств указанных лиц в соответствии с требованиями утвержденных в муниципальном образовании правил благоустройства территории приведен в приложении N 5 к настоящей муниципальной программе.</w:t>
      </w:r>
      <w:proofErr w:type="gramEnd"/>
    </w:p>
    <w:p w14:paraId="024345D5" w14:textId="7FBDE26C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Адресный перечень индивидуальных жилых домов и земельных участков, предоставленных для их размещения, с заключением по результатам инвентаризации соглашений с собственниками (пользователями) указанных домов (собственниками (пользователями) земельных участков) об их благоустройстве не позднее последнего года реализации федерального проекта в соответствии с требованиями утвержденных в муниципальном образовании правил благоустройства приведен в приложении </w:t>
      </w:r>
      <w:r w:rsidR="00692F15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6 к настоящей муниципальной программе;</w:t>
      </w:r>
      <w:proofErr w:type="gramEnd"/>
    </w:p>
    <w:p w14:paraId="6386C9C9" w14:textId="77777777" w:rsidR="001D3427" w:rsidRPr="00781D1E" w:rsidRDefault="001D3427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19. 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Решение актуальных задач требует комплексного, системного подхода, а также программно-целевого метода бюджетного планирования. Задачу по обеспечению формирования единых ключевых подходов и приоритетов формирования комфортной городской среды на территории сельского поселения с учетом приоритетов территориального развития сельского </w:t>
      </w:r>
      <w:proofErr w:type="gramStart"/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поселения</w:t>
      </w:r>
      <w:proofErr w:type="gramEnd"/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возможно решить исключительно при осуществлении государственной финансовой поддержки.</w:t>
      </w:r>
    </w:p>
    <w:p w14:paraId="7F8F273C" w14:textId="77777777" w:rsidR="001D3427" w:rsidRPr="00781D1E" w:rsidRDefault="001D3427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20.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целях реализации комплексного подхода необходимо проводить мероприятия по синхронизации выполнения работ в рамках муниципальной программы с реализуемыми в сельском поселении федеральными, региональными и муниципальными программами (планами) строительства (реконструкции, ремонта) объектов недвижимого имущества, программ по ремонту и модернизации инженерных сетей и иных объектов, расположенных на территории сельского поселения.</w:t>
      </w:r>
    </w:p>
    <w:p w14:paraId="594AB042" w14:textId="49EA72EB" w:rsidR="001D3427" w:rsidRPr="00781D1E" w:rsidRDefault="001D3427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21. </w:t>
      </w:r>
      <w:proofErr w:type="gramStart"/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Также необходимо обеспечивать синхронизацию реализации мероприятий в рамках муниципальной программы с реализуемыми в сельском поселении  мероприятиями в сфере обеспечения доступности городской среды для маломобильных групп населения, </w:t>
      </w:r>
      <w:proofErr w:type="spellStart"/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цифровизации</w:t>
      </w:r>
      <w:proofErr w:type="spellEnd"/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городского хозяйства, а также мероприятиями в рамках национальных проектов "Демография", "</w:t>
      </w:r>
      <w:r w:rsidR="00C451D1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", "Экология", "Безопасные и качественные автомобильные дороги", "Культура", "Малое и среднее предпринимательство и поддержка индивидуальной предпринимательской инициативы" в соответствии с перечнем таких мероприятий</w:t>
      </w:r>
      <w:proofErr w:type="gramEnd"/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методическими рекомендациями по синхронизации мероприятий в рамках государственных и муниципальных программ, утверждаемыми Министерством строительства и жилищно-коммунального хозяйства Российской Федерации.</w:t>
      </w:r>
    </w:p>
    <w:p w14:paraId="2F46CFA4" w14:textId="5998DFDA" w:rsidR="00BB4244" w:rsidRPr="00781D1E" w:rsidRDefault="001D3427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22. 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Решение вопросов, связанных с благоустройством дворовых территорий, осуществляется при активном участии граждан (собственников помещений). Практика привлечения населения к реализации приоритетного проекта обеспечит 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положительную динамику удовлетворенности населения уровнем благоустройства, повысит уровень социальной ответственности населения в части сохранности благоустроенных территорий, а также обеспечит прозрачность расходования средств федерального бюджета, бюджета Краснодарского края и местного бюджета (бюджета Новотитаровского сельского поселения).</w:t>
      </w:r>
    </w:p>
    <w:p w14:paraId="432456C3" w14:textId="77777777" w:rsidR="001D3427" w:rsidRPr="00781D1E" w:rsidRDefault="001D3427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23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. Собственники помещений в многоквартирном доме, зданий, расположенных в границах дворовой территории, подлежащей благоустройству (далее - заинтересованные лица), обеспечивают финансовое и (или) трудовое участие в реализации мероприятий по благоустройству дворовых территорий в рамках минимального и дополнительного перечня видов работ.</w:t>
      </w:r>
    </w:p>
    <w:p w14:paraId="2158692B" w14:textId="17FBBE82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выборе формы финансового и (или) трудового участия заинтересованных лиц в реализации мероприятий по благоустройству дворовых территорий в рамках минимального перечня работ по благоустройству доля участия определяется как процент стоимости мероприятий по благоустройству дворовой территории и составляет не менее 1% от общей стоимости работ</w:t>
      </w:r>
      <w:r w:rsidR="001D3427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0159FC2C" w14:textId="77777777" w:rsidR="00BA6747" w:rsidRPr="00781D1E" w:rsidRDefault="00360C50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</w:t>
      </w:r>
      <w:proofErr w:type="gramStart"/>
      <w:r w:rsidR="001D3427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ри выборе формы финансового участия заинтересованных лиц в реализации мероприятий по благоустройству дворовых территорий в рамках дополнительного перечня работ по благоустройству</w:t>
      </w:r>
      <w:proofErr w:type="gramEnd"/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доля участия определяется как процент стоимости мероприятий по благоустройству дворовой территории и составляет не менее 20% от общей стоимости работ. </w:t>
      </w:r>
    </w:p>
    <w:p w14:paraId="25A6BB56" w14:textId="5C5699E0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Трудовое</w:t>
      </w:r>
      <w:proofErr w:type="gramEnd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участия в реализации мероприятий по благоустройству дворовых территорий в рамках дополнительного перечня работ по благоустройству не предусмотрено.</w:t>
      </w:r>
    </w:p>
    <w:p w14:paraId="3D2A5EAD" w14:textId="3BF1B94C" w:rsidR="00077D23" w:rsidRPr="00781D1E" w:rsidRDefault="004258B9" w:rsidP="00077D2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</w:t>
      </w:r>
      <w:r w:rsidR="00077D23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Дворовая территория включается в муниципальную программу при обязательном согласии собственников помещений в многоквартирном доме, дворовая территория которого благоустраивается, о принятии созданного в результате благоустройства имущества в состав общего имущества многоквартирного дома. </w:t>
      </w:r>
    </w:p>
    <w:p w14:paraId="1D7EDD2E" w14:textId="77777777" w:rsidR="00077D23" w:rsidRPr="00781D1E" w:rsidRDefault="00077D23" w:rsidP="00077D2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Форма участия, решения о согласии принятия созданного в результате благоустройства имущества в состав общего имущества многоквартирного дома оформляются соответствующим протоколом общего собрания собственников помещений в многоквартирном доме.</w:t>
      </w:r>
    </w:p>
    <w:p w14:paraId="23062D11" w14:textId="26F7E862" w:rsidR="00077D23" w:rsidRPr="00781D1E" w:rsidRDefault="00077D23" w:rsidP="00077D2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Администрация Новотитаровского сельского поселения Динского района проводит мероприятия по проведению работ по образованию земельных участков, на которых расположены многоквартирные дома, работы по благоустройству дворовых территорий, которых </w:t>
      </w:r>
      <w:proofErr w:type="spell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софинансируются</w:t>
      </w:r>
      <w:proofErr w:type="spellEnd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 использованием средств субсидии из краевого бюджета.</w:t>
      </w:r>
    </w:p>
    <w:p w14:paraId="4B4BFCD7" w14:textId="0ACEC8E8" w:rsidR="001D3427" w:rsidRPr="00781D1E" w:rsidRDefault="00360C50" w:rsidP="00077D2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B8796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Трудовое участие в реализации мероприятий по благоустройству дворовых территорий обеспечивается в части выполнения работ, не требующих специальной квалификации (покраска, уборка мусора, земляные работы, озеленение территории, иные работы) и организовываются в форме субботников.</w:t>
      </w:r>
    </w:p>
    <w:p w14:paraId="2013BFB6" w14:textId="77777777" w:rsidR="00360C50" w:rsidRPr="00781D1E" w:rsidRDefault="00360C50" w:rsidP="00360C5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Заинтересованные лица обеспечивают трудовое участие в реализации мероприятий по благоустройству дворовых территорий путем выполнения жителями неоплаченных работ, не требующих специальной квалификации (подготовка дворовой территории к началу работ, земляные работы, уборка мусора, покраска оборудования, озеленение территории, посадка деревьев, охрана объектов и т.д.).</w:t>
      </w:r>
    </w:p>
    <w:p w14:paraId="45DFBD34" w14:textId="3300379E" w:rsidR="00360C50" w:rsidRPr="00781D1E" w:rsidRDefault="00360C50" w:rsidP="00360C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Организация трудового участия осуществляется заинтересованными лицами в соответствии с решением общего собрания собственников помещений в многоквартирном доме, дворовая территория которого подлежит благоустройству, оформленного соответствующим протоколом общего собрания собственников </w:t>
      </w: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помещений в многоквартирном доме в частности </w:t>
      </w: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проведение мероприятий по благоустройству с учетом необходимости обеспечения физической, пространственной и информационной доступности зданий, сооружений, территорий для инвалидов и других маломобильных групп населения, в том числе</w:t>
      </w:r>
      <w:proofErr w:type="gramEnd"/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создание без барьерной среды для маломобильных граждан в зоне общественных пространств;</w:t>
      </w:r>
    </w:p>
    <w:p w14:paraId="336A3D3F" w14:textId="77777777" w:rsidR="00360C50" w:rsidRPr="00781D1E" w:rsidRDefault="00360C50" w:rsidP="00360C5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Трудовое участие заинтересованных лиц в выполнении мероприятий по благоустройству дворовых территорий должно подтверждаться документально в зависимости от избранной формы такого участия.</w:t>
      </w:r>
    </w:p>
    <w:p w14:paraId="0DBC6D0F" w14:textId="77777777" w:rsidR="00360C50" w:rsidRPr="00781D1E" w:rsidRDefault="00360C50" w:rsidP="00360C5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Документы, подтверждающие форму участия заинтересованных лиц в реализации мероприятий по благоустройству, предусмотренных дополнительным перечнем, предоставляются в Администрацию Новотитаровского сельского поселения</w:t>
      </w:r>
    </w:p>
    <w:p w14:paraId="10B0A3C1" w14:textId="77777777" w:rsidR="00360C50" w:rsidRPr="00781D1E" w:rsidRDefault="00360C50" w:rsidP="00360C5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В качестве документов (материалов), подтверждающих трудовое участие могут быть представлены отчет подрядной организации о выполнении работ, включающей информацию о проведении мероприятия с трудовым участием граждан, отчет совета многоквартирного дома, лица, управляющего многоквартирным домом о проведении мероприятия с трудовым участием граждан.</w:t>
      </w:r>
      <w:proofErr w:type="gramEnd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 этом</w:t>
      </w: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proofErr w:type="gramEnd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рекомендуется в качестве приложения к такому отчету представлять фото-, видеоматериалы, подтверждающие проведение мероприятия с трудовым участием граждан.</w:t>
      </w:r>
    </w:p>
    <w:p w14:paraId="49303473" w14:textId="63FDC7E5" w:rsidR="00360C50" w:rsidRPr="00781D1E" w:rsidRDefault="00360C50" w:rsidP="00360C5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Документы, подтверждающие трудовое участие, представляются в Администрацию Новотитаровского сельского поселения не позднее 10 календарных дней со дня окончания работ, выполняемых заинтересованными лицами.</w:t>
      </w:r>
    </w:p>
    <w:p w14:paraId="4981B9AF" w14:textId="77777777" w:rsidR="001D3427" w:rsidRPr="00781D1E" w:rsidRDefault="001D3427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24.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Основным принципом формирования перечня территорий, нуждающихся в благоустройстве для первоочередного выполнения работ, является инициатива жителей.</w:t>
      </w:r>
    </w:p>
    <w:p w14:paraId="19B0937D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Администрация Новотитаровского сельского поселения имеет право исключать из адресного перечня дворовых и общественных территорий, подлежащих благоустройству в рамках реализации муниципальной программы, территории, расположенные вблизи многоквартирных домов, физический износ основных конструктивных элементов (крыша, стены, фундамент) которых превышает 70 процентов, а также территории, которые планируются к изъятию для муниципальных или государственных нужд в соответствии с генеральным планом соответствующего поселения при условии одобрения</w:t>
      </w:r>
      <w:proofErr w:type="gramEnd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решения об исключении указанных территорий из адресного перечня дворовых территорий и общественных территорий межведомственной комиссией в порядке, установленном такой комиссией.</w:t>
      </w:r>
    </w:p>
    <w:p w14:paraId="5D92D064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Администрация Новотитаровского сельского поселения имеет право исключать из адресного перечня дворовых территорий, подлежащих благоустройству в рамках реализации муниципальной программы, дворовые территории, собственники помещений многоквартирных домов которых приняли решение об отказе от благоустройства дворовой территории в рамках реализации соответствующей программы или не приняли решения о благоустройстве дворовой территории в сроки, установленные соответствующей программой.</w:t>
      </w:r>
      <w:proofErr w:type="gramEnd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 этом исключение дворовой территории из перечня дворовых территорий, подлежащих благоустройству в рамках реализации муниципальной программы, возможно только при условии одобрения соответствующего решения муниципального образования межведомственной комиссией в порядке, установленном такой комиссией.</w:t>
      </w:r>
    </w:p>
    <w:p w14:paraId="6488A9CB" w14:textId="77777777" w:rsidR="00BF582B" w:rsidRPr="00781D1E" w:rsidRDefault="001D3427" w:rsidP="00BF582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25.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BF582B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Заключение соглашений по результатам закупки товаров, работ и услуг для обеспечения муниципальных нужд в целях реализации муниципальных программ - 1 </w:t>
      </w:r>
      <w:r w:rsidR="00BF582B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апреля года предоставления субсидии, за исключением:</w:t>
      </w:r>
    </w:p>
    <w:p w14:paraId="69E6CCFA" w14:textId="77777777" w:rsidR="00BF582B" w:rsidRPr="00781D1E" w:rsidRDefault="00BF582B" w:rsidP="00BF582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случаев обжалования действий (бездействия) заказчика и (или) комиссии по осуществлению закупок и (или) оператора электронной площадки при осуществлении закупки товаров, работ, услуг в порядке, установленном законодательством Российской Федерации, при которых срок заключения таких соглашений продлевается на срок указанного обжалования;</w:t>
      </w:r>
    </w:p>
    <w:p w14:paraId="565272CD" w14:textId="77777777" w:rsidR="00BF582B" w:rsidRPr="00781D1E" w:rsidRDefault="00BF582B" w:rsidP="00BF582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случаев проведения повторного конкурса или новой закупки, если конкурс признан не состоявшимся по основаниям, предусмотренным законодательством Российской Федерации, при которых срок заключения таких соглашений продлевается на срок проведения конкурсных процедур;</w:t>
      </w:r>
    </w:p>
    <w:p w14:paraId="340B1676" w14:textId="77777777" w:rsidR="00BF582B" w:rsidRPr="00781D1E" w:rsidRDefault="00BF582B" w:rsidP="00BF582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случаев заключения таких соглашений в пределах экономии сре</w:t>
      </w: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дств пр</w:t>
      </w:r>
      <w:proofErr w:type="gramEnd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расходовании субсидии в целях реализации муниципальных программ, в том числе мероприятий по </w:t>
      </w:r>
      <w:proofErr w:type="spell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цифровизации</w:t>
      </w:r>
      <w:proofErr w:type="spellEnd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городского хозяйства, включенных в муниципальную программу, при которых срок заключения таких соглашений продлевается на срок до 15 декабря года предоставления субсидии).</w:t>
      </w:r>
    </w:p>
    <w:p w14:paraId="7131DD15" w14:textId="28698D9A" w:rsidR="00CF27EA" w:rsidRPr="00781D1E" w:rsidRDefault="00BF582B" w:rsidP="00BF582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Муниципальная программа может предусматривать мероприятия по </w:t>
      </w:r>
      <w:proofErr w:type="spell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цифровизации</w:t>
      </w:r>
      <w:proofErr w:type="spellEnd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городского хозяйства, предусмотренные методическими рекомендациями по </w:t>
      </w:r>
      <w:proofErr w:type="spell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цифровизации</w:t>
      </w:r>
      <w:proofErr w:type="spellEnd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городского хозяйства, утверждаемыми Министерством строительства и жилищно-коммунального хозяйства Российской Федерации.</w:t>
      </w:r>
      <w:r w:rsidR="001D3427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26. 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Необходимо обеспечивать обязательное завершение реализации мероприятий муниципальной программы, запланированных в соответствующем финансовом году.</w:t>
      </w:r>
    </w:p>
    <w:p w14:paraId="4F523E9E" w14:textId="77777777" w:rsidR="00360C50" w:rsidRPr="00781D1E" w:rsidRDefault="00360C50" w:rsidP="00360C50">
      <w:pPr>
        <w:widowControl w:val="0"/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27. </w:t>
      </w: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При формировании объема работ по благоустройству дворовых территорий и территорий общего пользования населения предусматривается возможность использования данных объектов маломобильными группами населения. Работы по созданию комфортных условий обеспечения доступности для маломобильных групп населения будут проведены в соответствии со статьей 15 Федерального закона от 24 ноября 1995 года №181-ФЗ «О социальной защите инвалидов в Российской Федерации», и в соответствии со сводом правил № СП 59.13330.2012 "Доступность зданий и сооружений для маломобильных групп населения».</w:t>
      </w:r>
    </w:p>
    <w:p w14:paraId="21C09FAA" w14:textId="6DAD81B7" w:rsidR="00360C50" w:rsidRPr="00781D1E" w:rsidRDefault="00866A04" w:rsidP="00866A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Раздел </w:t>
      </w:r>
      <w:r w:rsidRPr="00781D1E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IV</w:t>
      </w:r>
    </w:p>
    <w:p w14:paraId="6A8130E9" w14:textId="77777777" w:rsidR="00866A04" w:rsidRPr="00781D1E" w:rsidRDefault="00866A04" w:rsidP="00866A04">
      <w:pPr>
        <w:widowControl w:val="0"/>
        <w:suppressAutoHyphens/>
        <w:spacing w:after="0" w:line="0" w:lineRule="atLeast"/>
        <w:ind w:firstLine="709"/>
        <w:jc w:val="center"/>
        <w:rPr>
          <w:rFonts w:ascii="Times New Roman" w:eastAsia="Calibri" w:hAnsi="Times New Roman" w:cs="Times New Roman"/>
          <w:b/>
          <w:sz w:val="26"/>
          <w:szCs w:val="26"/>
          <w:lang w:eastAsia="zh-CN"/>
        </w:rPr>
      </w:pPr>
    </w:p>
    <w:p w14:paraId="65F2147D" w14:textId="345636CD" w:rsidR="00CF27EA" w:rsidRPr="00781D1E" w:rsidRDefault="00866A04" w:rsidP="00866A04">
      <w:pPr>
        <w:widowControl w:val="0"/>
        <w:suppressAutoHyphens/>
        <w:spacing w:after="0" w:line="0" w:lineRule="atLeast"/>
        <w:ind w:firstLine="709"/>
        <w:jc w:val="center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b/>
          <w:sz w:val="26"/>
          <w:szCs w:val="26"/>
          <w:lang w:eastAsia="zh-CN"/>
        </w:rPr>
        <w:t>ИНВЕНТАРИЗАЦИЯ УРОВНЯ БЛАГОУСТРОЙСТВА ТЕРРИТОРИЙ МУНИЦИПАЛЬНОГО ОБРАЗОВАНИЯ НОВОТИТАРОВСКОГО СЕЛЬСКОГО ПОСЕЛЕНИЯ</w:t>
      </w:r>
    </w:p>
    <w:p w14:paraId="1308FB32" w14:textId="733744AE" w:rsidR="00CF27EA" w:rsidRPr="00781D1E" w:rsidRDefault="00360C50" w:rsidP="00CF27EA">
      <w:pPr>
        <w:widowControl w:val="0"/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28. 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В рамках реализации муниципальной программы Администрация Новотитаровского сельского поселения:</w:t>
      </w:r>
    </w:p>
    <w:p w14:paraId="5A996356" w14:textId="77777777" w:rsidR="00CF27EA" w:rsidRPr="00781D1E" w:rsidRDefault="00CF27EA" w:rsidP="00CF27EA">
      <w:pPr>
        <w:widowControl w:val="0"/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1) проводит инвентаризацию уровня благоустройства территорий муниципального образования Новотитаровское сельское поселение с составлением и согласованием паспортов благоустройства (в соответствии с утвержденными на уровне региона формами); </w:t>
      </w:r>
    </w:p>
    <w:p w14:paraId="4984C098" w14:textId="5648813A" w:rsidR="00CF27EA" w:rsidRPr="00781D1E" w:rsidRDefault="00360C50" w:rsidP="00CF27EA">
      <w:pPr>
        <w:widowControl w:val="0"/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29. 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При инвентаризации также проводится проверка качества городской среды с точки зрения соответствия вывесок, размещенных на фасадах зданий, а также используемых рекламных конструкций, нормам федерального законодательства,  Методическим рекомендациям по подготовке правил благоустройства территорий поселений, городских округов, внутригородских районов, утвержденных приказом Минстроя России от 13 апреля 2017 года № 711/</w:t>
      </w:r>
      <w:proofErr w:type="spellStart"/>
      <w:proofErr w:type="gramStart"/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пр</w:t>
      </w:r>
      <w:proofErr w:type="spellEnd"/>
      <w:proofErr w:type="gramEnd"/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и установленным в муниципальном образовании правилам благоустройства.</w:t>
      </w:r>
    </w:p>
    <w:p w14:paraId="04DD65B5" w14:textId="77777777" w:rsidR="00CF27EA" w:rsidRPr="00781D1E" w:rsidRDefault="00CF27EA" w:rsidP="00CF27EA">
      <w:pPr>
        <w:widowControl w:val="0"/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По итогам проведения инвентаризации составляются паспорта </w:t>
      </w: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lastRenderedPageBreak/>
        <w:t xml:space="preserve">благоустройства территорий и единый паспорт благоустройства муниципального образования Новотитаровское сельское поселение по утвержденным в Порядке формам. </w:t>
      </w:r>
    </w:p>
    <w:p w14:paraId="3C93861A" w14:textId="7C494D90" w:rsidR="00CF27EA" w:rsidRPr="00781D1E" w:rsidRDefault="00360C50" w:rsidP="00CF27EA">
      <w:pPr>
        <w:widowControl w:val="0"/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30. 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Паспорт благоустройства муниципального образования Новотитаровское сельское поселение подлежит обязательной ежегодной актуализации Администрацией муниципального образования Новотитаровское сельское поселение.</w:t>
      </w:r>
    </w:p>
    <w:p w14:paraId="028C79E0" w14:textId="34413CBD" w:rsidR="00CF27EA" w:rsidRPr="00781D1E" w:rsidRDefault="00360C50" w:rsidP="00CF27EA">
      <w:pPr>
        <w:widowControl w:val="0"/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31. </w:t>
      </w:r>
      <w:proofErr w:type="gramStart"/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По результатам инвентаризации формируется адресный перечень всех дворовых территорий, нуждающихся в благоустройстве (с учетом их физического состояния) и подлежащих благоустройству исходя из минимального перечня работ по благоустройству, адресного перечня всех общественных территорий, нуждающихся в благоустройстве (с учетом их физического состояния) и подлежащих благоустройству в период 2018-202</w:t>
      </w:r>
      <w:r w:rsidR="00B87964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4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гг., мероприятий по инвентаризации уровня благоустройства индивидуальных жилых домов и земельных участков, предоставленных для</w:t>
      </w:r>
      <w:proofErr w:type="gramEnd"/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их размещения, с заключением по результатам инвентаризации соглашений с собственниками (пользователями) указанных домов (собственниками (землепользователями) земельных участков) об их благоустройстве не позднее </w:t>
      </w:r>
      <w:r w:rsidR="00971562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2024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года в соответствии с требованиями утвержденных в муниципальном образовании Новотитаровское сельское поселение норм и правил благоустройства.</w:t>
      </w:r>
    </w:p>
    <w:p w14:paraId="622C4576" w14:textId="51CA0C4F" w:rsidR="00CF27EA" w:rsidRPr="00781D1E" w:rsidRDefault="00360C50" w:rsidP="00CF27EA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32. 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Адресные перечни дворовых территорий многоквартирных домов и </w:t>
      </w:r>
      <w:proofErr w:type="gramStart"/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территорий общего пользования населения, подлежащих благоустройству в 2018-202</w:t>
      </w: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4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годах приведены</w:t>
      </w:r>
      <w:proofErr w:type="gramEnd"/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в приложении 1 к муниципальной программе.</w:t>
      </w:r>
    </w:p>
    <w:p w14:paraId="5771BDD3" w14:textId="4CBA82D0" w:rsidR="00CF27EA" w:rsidRPr="00781D1E" w:rsidRDefault="00F20DBB" w:rsidP="00CF27EA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33. 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Перечни выполняемых видов работ с адресами территорий, подлежащих благоустройству на текущий год, отбираются конкурсным путем из общего перечня </w:t>
      </w:r>
      <w:proofErr w:type="gramStart"/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территорий, подлежащих благоустройству в 2018-202</w:t>
      </w:r>
      <w:r w:rsidR="00360C50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4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годах и утверждаются</w:t>
      </w:r>
      <w:proofErr w:type="gramEnd"/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</w:t>
      </w:r>
      <w:r w:rsidR="00360C50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постановлением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Администрации муниципального образования Новотитаровское сельское поселение с учетом ресурсного обеспечения муниципальной программы на текущий год.</w:t>
      </w:r>
    </w:p>
    <w:p w14:paraId="3791B496" w14:textId="1873A2E7" w:rsidR="00CF27EA" w:rsidRPr="00781D1E" w:rsidRDefault="00F20DBB" w:rsidP="00CF27EA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34. 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В ходе реализации муниципальной </w:t>
      </w:r>
      <w:proofErr w:type="gramStart"/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программы</w:t>
      </w:r>
      <w:proofErr w:type="gramEnd"/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возможно вносить изменения в адресные перечни дворовых территорий многоквартирных домов и территорий общего пользования, планируемых к благоустройству в 2018-202</w:t>
      </w:r>
      <w:r w:rsidR="00360C50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4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годах в соответствии с текущим состоянием территории и обращениями жителей.</w:t>
      </w:r>
    </w:p>
    <w:p w14:paraId="5CB55AEE" w14:textId="77777777" w:rsidR="00B87964" w:rsidRPr="00781D1E" w:rsidRDefault="00F20DBB" w:rsidP="00B87964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35. 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Реализация мероприятий программы осуществляется на основании плана, утверждаемого ежегодно </w:t>
      </w:r>
      <w:r w:rsidR="00360C50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постановлением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Администрации муниципального образование Новотитаровское сельское поселение.</w:t>
      </w:r>
    </w:p>
    <w:p w14:paraId="2545954B" w14:textId="18D273E8" w:rsidR="00B87964" w:rsidRPr="00781D1E" w:rsidRDefault="00B87964" w:rsidP="00B87964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Мероприятия по инвентаризации уровня благоустройства индивидуальных жилых домов и земельных участков, предоставленных для их размещения, с заключением по результатам инвентаризации соглашений с собственниками (пользователями) указанных домов (собственниками (пользователями) земельных участков) об их благоустройстве не позднее последнего года реализации федерального проекта в соответствии с требованиями утвержденных в муниципальном образовании правил благоустройства приведены в приложении № 7 к настоящей муниципальной программе.</w:t>
      </w:r>
      <w:proofErr w:type="gramEnd"/>
    </w:p>
    <w:p w14:paraId="05C00A9D" w14:textId="77777777" w:rsidR="00B87964" w:rsidRPr="00781D1E" w:rsidRDefault="00B87964" w:rsidP="00CF27EA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</w:p>
    <w:p w14:paraId="3F341192" w14:textId="4B92F298" w:rsidR="00866A04" w:rsidRPr="00781D1E" w:rsidRDefault="00866A04" w:rsidP="00B520C8">
      <w:pPr>
        <w:suppressAutoHyphens/>
        <w:spacing w:after="0" w:line="0" w:lineRule="atLeast"/>
        <w:ind w:firstLine="709"/>
        <w:jc w:val="center"/>
        <w:rPr>
          <w:rFonts w:ascii="Times New Roman" w:eastAsia="Calibri" w:hAnsi="Times New Roman" w:cs="Times New Roman"/>
          <w:b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b/>
          <w:sz w:val="26"/>
          <w:szCs w:val="26"/>
          <w:lang w:val="en-US" w:eastAsia="zh-CN"/>
        </w:rPr>
        <w:t>V</w:t>
      </w:r>
    </w:p>
    <w:p w14:paraId="63D1DACF" w14:textId="77777777" w:rsidR="00866A04" w:rsidRPr="00781D1E" w:rsidRDefault="00866A04" w:rsidP="00866A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ОБОСНОВАНИЕ РЕСУРСНОГО ОБЕСПЕЧЕНИЯ МУНИЦИПАЛЬНОЙ ПРОГРАММЫ</w:t>
      </w:r>
    </w:p>
    <w:p w14:paraId="5591B6B9" w14:textId="5C8FD4E4" w:rsidR="000C3C34" w:rsidRPr="00781D1E" w:rsidRDefault="00F20DBB" w:rsidP="000C3C3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36.</w:t>
      </w:r>
      <w:r w:rsidR="000C3C3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Общий объем финансирования, необходимый для реализации мероприятий муниципальной программы указан в Приложении № 3 настоящей программы.</w:t>
      </w:r>
    </w:p>
    <w:p w14:paraId="02E83831" w14:textId="2C5D9E37" w:rsidR="00CF27EA" w:rsidRPr="00781D1E" w:rsidRDefault="00CF27EA" w:rsidP="00CF27E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Субсидии из средств федерального бюджета будут предоставляться в соответствии с постановлением Правительства Российской Федерации от 10 февраля 2017 года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</w:t>
      </w:r>
      <w:r w:rsidR="00CA671D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современной</w:t>
      </w: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городской среды».</w:t>
      </w:r>
    </w:p>
    <w:p w14:paraId="1623800D" w14:textId="057828A4" w:rsidR="00360C50" w:rsidRPr="00781D1E" w:rsidRDefault="000C3C34" w:rsidP="00360C5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8" w:name="sub_1005"/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Привлечение средств из федерального и краевого бюджетов на условиях </w:t>
      </w:r>
      <w:proofErr w:type="spell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софинансирования</w:t>
      </w:r>
      <w:proofErr w:type="spellEnd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мероприятий муниципальной программы будет осуществляться в соответствии с федеральным и краевым законодательством, а также в соответствии с государственной </w:t>
      </w:r>
      <w:hyperlink r:id="rId11" w:history="1">
        <w:r w:rsidRPr="00781D1E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программой</w:t>
        </w:r>
      </w:hyperlink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Краснодарского края «Формирование современной городской среды», утвержденной постановлением главы администрации (губернатора) Краснодарского края от 31.08.2017 </w:t>
      </w:r>
      <w:r w:rsidR="00315C52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655 </w:t>
      </w:r>
      <w:r w:rsidR="00360C50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Об утверждении государственной программы Краснодарского края "Формирование современной городской среды</w:t>
      </w:r>
      <w:r w:rsidR="00360C50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».</w:t>
      </w:r>
      <w:proofErr w:type="gramEnd"/>
    </w:p>
    <w:p w14:paraId="203C794C" w14:textId="22FECC72" w:rsidR="000C3C34" w:rsidRPr="00781D1E" w:rsidRDefault="00F20DBB" w:rsidP="00360C5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37. </w:t>
      </w:r>
      <w:r w:rsidR="000C3C3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Ресурсное обеспечение реализации муниципальной программы за счет средств федерального, краевого и местного бюджетов подлежит ежегодному уточнению в рамках формирования проектов бюджетов на очередной финансовый год и на плановый период.</w:t>
      </w:r>
    </w:p>
    <w:p w14:paraId="2DC4D4B2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3208661" w14:textId="0EFFBA78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Раздел V</w:t>
      </w:r>
      <w:r w:rsidR="00866A04" w:rsidRPr="00781D1E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I</w:t>
      </w:r>
    </w:p>
    <w:p w14:paraId="41D02FA6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49CD39DE" w14:textId="77777777" w:rsidR="00866A04" w:rsidRPr="00781D1E" w:rsidRDefault="00866A04" w:rsidP="00866A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ПРОГНОЗ СВОДНЫХ ПОКАЗАТЕЛЕЙ МУНИЦИПАЛЬНЫХ ЗАДАНИЙ </w:t>
      </w:r>
      <w:proofErr w:type="gramStart"/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НА</w:t>
      </w:r>
      <w:proofErr w:type="gramEnd"/>
    </w:p>
    <w:p w14:paraId="6131CE17" w14:textId="77777777" w:rsidR="00866A04" w:rsidRPr="00781D1E" w:rsidRDefault="00866A04" w:rsidP="00866A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ОКАЗАНИЕ МУНИЦИПАЛЬНЫХ УСЛУГ (ВЫПОЛНЕНИЕ РАБОТ)</w:t>
      </w:r>
    </w:p>
    <w:p w14:paraId="4EBC3D65" w14:textId="77777777" w:rsidR="00866A04" w:rsidRPr="00781D1E" w:rsidRDefault="00866A04" w:rsidP="00866A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МУНИЦИПАЛЬНЫМИ УЧРЕЖДЕНИЯМИ В СФЕРЕ</w:t>
      </w:r>
    </w:p>
    <w:p w14:paraId="268C1AE4" w14:textId="77777777" w:rsidR="00866A04" w:rsidRPr="00781D1E" w:rsidRDefault="00866A04" w:rsidP="00866A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РЕАЛИЗАЦИИ МУНИЦИПАЛЬНОЙ ПРОГРАММЫ</w:t>
      </w:r>
    </w:p>
    <w:p w14:paraId="69994156" w14:textId="312DA3D9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38. Муниципальные задания на оказание муниципальных услуг (выполнение работ) муниципальными учреждениями в рамках мероприятий муниципальной программы не предусматриваются.</w:t>
      </w:r>
    </w:p>
    <w:p w14:paraId="3EF3893C" w14:textId="77777777" w:rsidR="00866A04" w:rsidRPr="00781D1E" w:rsidRDefault="00866A04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3F5F500" w14:textId="52BC2D4A" w:rsidR="00B9178E" w:rsidRPr="00781D1E" w:rsidRDefault="00866A04" w:rsidP="00866A04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Раздел </w:t>
      </w:r>
      <w:r w:rsidRPr="00781D1E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VII</w:t>
      </w:r>
    </w:p>
    <w:p w14:paraId="18226454" w14:textId="77777777" w:rsidR="00866A04" w:rsidRPr="00781D1E" w:rsidRDefault="00866A04" w:rsidP="00866A04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bookmarkEnd w:id="8"/>
    <w:p w14:paraId="68269C97" w14:textId="77777777" w:rsidR="00866A04" w:rsidRPr="00781D1E" w:rsidRDefault="00866A04" w:rsidP="00866A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МЕРЫ УПРАВЛЕНИЯ РИСКАМИ С ЦЕЛЬЮ МИНИМИЗАЦИИ ИХ ВЛИЯНИЯ</w:t>
      </w:r>
    </w:p>
    <w:p w14:paraId="2C524E7C" w14:textId="77777777" w:rsidR="00866A04" w:rsidRPr="00781D1E" w:rsidRDefault="00866A04" w:rsidP="00866A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НА ДОСТИЖЕНИЕ ЦЕЛЕЙ МУНИЦИПАЛЬНОЙ ПРОГРАММЫ</w:t>
      </w:r>
    </w:p>
    <w:p w14:paraId="469D29BA" w14:textId="33FD5874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39. Реализация мероприятий муниципальной программы связана с реализацией следующих рисков, которые могут повлиять на результат:</w:t>
      </w:r>
    </w:p>
    <w:p w14:paraId="1656A7C7" w14:textId="4B55E51E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Финансовые риски - риски, связанные с возникновением бюджетного дефицита и недостаточным вследствие этого уровнем бюджетного финансирования, что может повлечь недофинансирование, сокращение или прекращение программных мероприятий.</w:t>
      </w:r>
    </w:p>
    <w:p w14:paraId="156F43A7" w14:textId="39439640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Риски, связанные с недобросовестностью контрагента, в случае неисполнения (ненадлежащего) исполнения им обязательств, предусмотренных контрактом.</w:t>
      </w:r>
    </w:p>
    <w:p w14:paraId="688326A5" w14:textId="2DEF4B9F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Социальные риски - риски, связанные с низкой социальной активностью населения, отсутствием массовой культуры соучастия в благоустройстве дворовых территорий.</w:t>
      </w:r>
    </w:p>
    <w:p w14:paraId="0A6E8500" w14:textId="41A9E62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Правовые риски реализации муниципальной программы связаны с возможными изменениями законодательства Российской Федерации и Краснодарского края.</w:t>
      </w:r>
    </w:p>
    <w:p w14:paraId="4CF10A8B" w14:textId="60E62BA2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40. В целях снижения вероятности и минимизация вышеуказанных рисков выступают следующие меры:</w:t>
      </w:r>
    </w:p>
    <w:p w14:paraId="562E6384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ежегодное уточнение объемов финансовых средств, предусмотренных на </w:t>
      </w: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реализацию мероприятий муниципальной программы, в зависимости от достигнутых результатов;</w:t>
      </w:r>
    </w:p>
    <w:p w14:paraId="4CACA3CE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планирование бюджетных расходов с применением методик оценки эффективности данных расходов;</w:t>
      </w:r>
    </w:p>
    <w:p w14:paraId="16150269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включение в контракт требований об обеспечении исполнения контракта и процедуры взыскания сумм неустойки (штрафов, пени);</w:t>
      </w:r>
    </w:p>
    <w:p w14:paraId="3F0A3130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активное информирование населения о целях, задачах муниципальной программы, а также разъяснения положительных результатов ее реализации;</w:t>
      </w:r>
    </w:p>
    <w:p w14:paraId="110CE830" w14:textId="65C20FC3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проведение регулярного мониторинга изменений законодательства Российской Федерации и Краснодарского края и, при необходимости, корректировки муниципальной программы.</w:t>
      </w:r>
    </w:p>
    <w:p w14:paraId="69C2869F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003BEF13" w14:textId="3CFA870B" w:rsidR="00866A04" w:rsidRPr="00781D1E" w:rsidRDefault="00866A04" w:rsidP="00866A04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Раздел VII</w:t>
      </w:r>
      <w:r w:rsidRPr="00781D1E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I</w:t>
      </w:r>
    </w:p>
    <w:p w14:paraId="164F502C" w14:textId="77777777" w:rsidR="00866A04" w:rsidRPr="00781D1E" w:rsidRDefault="00866A04" w:rsidP="00866A0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7BC35829" w14:textId="77777777" w:rsidR="00866A04" w:rsidRPr="00781D1E" w:rsidRDefault="00866A04" w:rsidP="00866A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МЕХАНИЗМ РЕАЛИЗАЦИИ МУНИЦИПАЛЬНОЙ ПРОГРАММЫ</w:t>
      </w:r>
    </w:p>
    <w:p w14:paraId="101A239A" w14:textId="77777777" w:rsidR="00866A04" w:rsidRPr="00781D1E" w:rsidRDefault="00866A04" w:rsidP="00866A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И </w:t>
      </w:r>
      <w:proofErr w:type="gramStart"/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КОНТРОЛЬ ЗА</w:t>
      </w:r>
      <w:proofErr w:type="gramEnd"/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ЕЕ ВЫПОЛНЕНИЕМ</w:t>
      </w:r>
    </w:p>
    <w:p w14:paraId="54FDFE3C" w14:textId="17942775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41. Реализация муниципальной программы осуществляется путем выполнения программных мероприятий в составе, содержании, объемах и сроках, предусмотренных ею. Ответственность за выполнение мероприятий лежит на исполнителях мероприятий муниципальной программы.</w:t>
      </w:r>
    </w:p>
    <w:p w14:paraId="2F0F27D4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Общее управление муниципальной программой осуществляет координатор муниципальной программы. Требования координатора муниципальной программы являются обязательными для исполнителей мероприятий муниципальной программы.</w:t>
      </w:r>
    </w:p>
    <w:p w14:paraId="7377CD4C" w14:textId="717D40CA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42. Координатор муниципальной программы в процессе ее реализации:</w:t>
      </w:r>
    </w:p>
    <w:p w14:paraId="560BE248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организует реализацию муниципальной программы, координацию деятельности исполнителей мероприятий муниципальной программы;</w:t>
      </w:r>
    </w:p>
    <w:p w14:paraId="20F4BFCC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принимает решение о необходимости внесения в установленном порядке изменений в муниципальную программу;</w:t>
      </w:r>
    </w:p>
    <w:p w14:paraId="686EAE34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несет ответственность за достижение целевых показателей муниципальной программы;</w:t>
      </w:r>
    </w:p>
    <w:p w14:paraId="791DEA76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разрабатывает формы отчетности для исполнителей мероприятий муниципальной программы, необходимые для осуществления мониторинга и </w:t>
      </w: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контроля за</w:t>
      </w:r>
      <w:proofErr w:type="gramEnd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выполнением муниципальной программы, устанавливает сроки их представления;</w:t>
      </w:r>
    </w:p>
    <w:p w14:paraId="0BB8AE73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проводит мониторинг реализации муниципальной программы и готовит отчеты о ходе ее реализации на основании отчетов исполнителей мероприятий муниципальной программы;</w:t>
      </w:r>
    </w:p>
    <w:p w14:paraId="470935BD" w14:textId="659E0CDD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представляет в администрацию муниципального </w:t>
      </w:r>
      <w:r w:rsidR="00866A0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образования Динской</w:t>
      </w: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район сведения, необходимые для проведения мониторинга реализации муниципальной программы;</w:t>
      </w:r>
    </w:p>
    <w:p w14:paraId="475F63D5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проводит оценку эффективности муниципальной программы;</w:t>
      </w:r>
    </w:p>
    <w:p w14:paraId="3185C9DB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готовит ежегодный доклад о ходе реализации муниципальной программы и оценке эффективности ее реализации;</w:t>
      </w:r>
    </w:p>
    <w:p w14:paraId="749DAA7A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размещает информацию о ходе реализации и достигнутых результатах муниципальной программы на официально странице сельского поселения в сети Интернет;</w:t>
      </w:r>
    </w:p>
    <w:p w14:paraId="5FA1F4F1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обеспечивает приведение муниципальной программы в соответствие с решением Совета  Новотитаровского сельского поселения на очередной финансовый год и на плановый период в срок, установленный </w:t>
      </w:r>
      <w:hyperlink r:id="rId12" w:history="1">
        <w:r w:rsidRPr="00781D1E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статьей 179</w:t>
        </w:r>
      </w:hyperlink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Бюджетного кодекса </w:t>
      </w: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Российской Федерации.</w:t>
      </w:r>
    </w:p>
    <w:p w14:paraId="633EADAC" w14:textId="37D652A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43. Участники мероприятий муниципальной программы в процессе ее реализации:</w:t>
      </w:r>
    </w:p>
    <w:p w14:paraId="76997D71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выполняют мероприятия муниципальной программы в объеме бюджетных ассигнований, утвержденных Советом Новотитаровского сельского поселения о местном бюджете на очередной финансовый год и на плановый период;</w:t>
      </w:r>
    </w:p>
    <w:p w14:paraId="796E4FB5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осуществляют подготовку предложений координатору муниципальной программы о повышении эффективности реализации муниципальной программы, по уточнению показателей, применяемых для оценки социально-экономической эффективности;</w:t>
      </w:r>
    </w:p>
    <w:p w14:paraId="17F4D61B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осуществляют подготовку предложений координатору муниципальной программы по внесению изменений в муниципальную программу;</w:t>
      </w:r>
    </w:p>
    <w:p w14:paraId="26C68D52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несут персональную ответственность за реализацию соответствующего мероприятия муниципальной программы.</w:t>
      </w:r>
    </w:p>
    <w:p w14:paraId="2A284F84" w14:textId="576609B9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44. При формировании современной городской среды сельского поселения необходимо применение программного метода, который позволит:</w:t>
      </w:r>
    </w:p>
    <w:p w14:paraId="677F54CA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поэтапно осуществлять комплексное благоустройство дворовых территорий и общественных территорий с учетом мнения граждан и организаций;</w:t>
      </w:r>
    </w:p>
    <w:p w14:paraId="1AE4C16C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повышать уровень планирования и реализации мероприятий по благоустройству (сделает их современными, эффективными, оптимальными, открытыми, востребованными гражданами);</w:t>
      </w:r>
    </w:p>
    <w:p w14:paraId="54DCFF42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запустить реализацию механизма поддержки мероприятий по благоустройству, инициированных гражданами;</w:t>
      </w:r>
    </w:p>
    <w:p w14:paraId="3D397B91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сформировать инструменты общественного </w:t>
      </w: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контроля за</w:t>
      </w:r>
      <w:proofErr w:type="gramEnd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реализацией мероприятий по благоустройству территории сельского поселения.</w:t>
      </w:r>
    </w:p>
    <w:p w14:paraId="6146356D" w14:textId="2D59A840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45. Комплексный подход к реализации мероприятий по благоустройству позволит создать гармоничную архитектурно-ландшафтную, современную, комфортную городскую среду для проживания граждан и пребывания гостей, предотвратит угрозы жизни и безопасности, окажет положительный эффект на санитарно-эпидемиологическую обстановку и эстетический вид сельского поселения.</w:t>
      </w:r>
    </w:p>
    <w:p w14:paraId="5D7C88F0" w14:textId="6B30C71D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46. Для реализации мероприятий программы необходимо привлекать (вовлекать) добровольцев (волонтеров) в процесс её исполнения, а также обеспечивать привлечение к выполнению работ по благоустройству дворовых территорий студенческих строительных отрядов.</w:t>
      </w:r>
    </w:p>
    <w:p w14:paraId="0D9E4013" w14:textId="25F75B4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47. </w:t>
      </w: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Контроль за</w:t>
      </w:r>
      <w:proofErr w:type="gramEnd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выполнением мероприятий муниципальной программы осуществляет администрация Новотитаровского сельского поселения</w:t>
      </w:r>
    </w:p>
    <w:p w14:paraId="24B004B8" w14:textId="77777777" w:rsidR="00986369" w:rsidRPr="00781D1E" w:rsidRDefault="00986369" w:rsidP="00CF27EA">
      <w:pPr>
        <w:suppressAutoHyphens/>
        <w:spacing w:after="200" w:line="276" w:lineRule="auto"/>
        <w:rPr>
          <w:rFonts w:ascii="Times New Roman" w:eastAsia="Calibri" w:hAnsi="Times New Roman" w:cs="Times New Roman"/>
          <w:sz w:val="26"/>
          <w:szCs w:val="26"/>
          <w:lang w:eastAsia="zh-CN"/>
        </w:rPr>
      </w:pPr>
    </w:p>
    <w:p w14:paraId="28B1DD83" w14:textId="77777777" w:rsidR="00781D1E" w:rsidRPr="00781D1E" w:rsidRDefault="00781D1E" w:rsidP="00CF27EA">
      <w:pPr>
        <w:suppressAutoHyphens/>
        <w:spacing w:after="200" w:line="276" w:lineRule="auto"/>
        <w:rPr>
          <w:rFonts w:ascii="Times New Roman" w:eastAsia="Calibri" w:hAnsi="Times New Roman" w:cs="Times New Roman"/>
          <w:sz w:val="26"/>
          <w:szCs w:val="26"/>
          <w:lang w:eastAsia="zh-CN"/>
        </w:rPr>
      </w:pPr>
    </w:p>
    <w:p w14:paraId="5BA22DBA" w14:textId="77777777" w:rsidR="00781D1E" w:rsidRPr="00781D1E" w:rsidRDefault="00781D1E" w:rsidP="00CF27EA">
      <w:pPr>
        <w:suppressAutoHyphens/>
        <w:spacing w:after="200" w:line="276" w:lineRule="auto"/>
        <w:rPr>
          <w:rFonts w:ascii="Times New Roman" w:eastAsia="Calibri" w:hAnsi="Times New Roman" w:cs="Times New Roman"/>
          <w:sz w:val="26"/>
          <w:szCs w:val="26"/>
          <w:lang w:eastAsia="zh-CN"/>
        </w:rPr>
        <w:sectPr w:rsidR="00781D1E" w:rsidRPr="00781D1E" w:rsidSect="00A95F04">
          <w:pgSz w:w="11906" w:h="16838"/>
          <w:pgMar w:top="697" w:right="680" w:bottom="1134" w:left="1701" w:header="709" w:footer="709" w:gutter="0"/>
          <w:cols w:space="708"/>
          <w:titlePg/>
          <w:docGrid w:linePitch="360"/>
        </w:sectPr>
      </w:pPr>
    </w:p>
    <w:p w14:paraId="1C4B9D5F" w14:textId="24D30EBE" w:rsidR="00781D1E" w:rsidRPr="00781D1E" w:rsidRDefault="00781D1E" w:rsidP="00781D1E">
      <w:pPr>
        <w:autoSpaceDE w:val="0"/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  <w:lang w:eastAsia="zh-CN"/>
        </w:rPr>
      </w:pPr>
      <w:bookmarkStart w:id="9" w:name="_Hlk522198030"/>
      <w:bookmarkStart w:id="10" w:name="_Hlk15300135"/>
      <w:bookmarkStart w:id="11" w:name="_Hlk4758873"/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lastRenderedPageBreak/>
        <w:t xml:space="preserve">Приложение № </w:t>
      </w:r>
      <w:r>
        <w:rPr>
          <w:rFonts w:ascii="Times New Roman" w:eastAsia="Calibri" w:hAnsi="Times New Roman" w:cs="Times New Roman"/>
          <w:sz w:val="26"/>
          <w:szCs w:val="26"/>
          <w:lang w:eastAsia="zh-CN"/>
        </w:rPr>
        <w:t>1</w:t>
      </w: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</w:t>
      </w:r>
    </w:p>
    <w:p w14:paraId="1BE1152A" w14:textId="77777777" w:rsidR="00781D1E" w:rsidRPr="00781D1E" w:rsidRDefault="00781D1E" w:rsidP="00781D1E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к муниципальной программе</w:t>
      </w:r>
    </w:p>
    <w:p w14:paraId="24F5A2F5" w14:textId="77777777" w:rsidR="00781D1E" w:rsidRPr="00781D1E" w:rsidRDefault="00781D1E" w:rsidP="00781D1E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Новотитаровского сельского поселения</w:t>
      </w:r>
    </w:p>
    <w:p w14:paraId="7E795B67" w14:textId="77777777" w:rsidR="00781D1E" w:rsidRPr="00781D1E" w:rsidRDefault="00781D1E" w:rsidP="00781D1E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«Формирование </w:t>
      </w: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современной</w:t>
      </w:r>
      <w:proofErr w:type="gramEnd"/>
    </w:p>
    <w:p w14:paraId="67867700" w14:textId="7F90015C" w:rsidR="00781D1E" w:rsidRPr="00781D1E" w:rsidRDefault="00781D1E" w:rsidP="00781D1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                                                                                                        городской среды на 2018-2024</w:t>
      </w:r>
    </w:p>
    <w:p w14:paraId="52911610" w14:textId="77777777" w:rsidR="00781D1E" w:rsidRPr="00781D1E" w:rsidRDefault="00781D1E" w:rsidP="0046522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23085688" w14:textId="77777777" w:rsidR="00781D1E" w:rsidRPr="00781D1E" w:rsidRDefault="00781D1E" w:rsidP="0046522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5883954F" w14:textId="77777777" w:rsidR="00933E05" w:rsidRPr="00781D1E" w:rsidRDefault="00933E05" w:rsidP="0046522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ЦЕЛЕВЫЕ ПОКАЗАТЕЛИ</w:t>
      </w:r>
    </w:p>
    <w:p w14:paraId="4B03E492" w14:textId="77777777" w:rsidR="00933E05" w:rsidRPr="00781D1E" w:rsidRDefault="00933E05" w:rsidP="0046522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МУНИЦИПАЛЬНОЙ ПРОГРАММЫ НОВОТИТАРОВСКОГО СЕЛЬСКОГО ПОСЕЛЕНИЯ</w:t>
      </w:r>
    </w:p>
    <w:p w14:paraId="6F648BF4" w14:textId="334A4134" w:rsidR="00933E05" w:rsidRPr="00781D1E" w:rsidRDefault="00933E05" w:rsidP="00781D1E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781D1E">
        <w:rPr>
          <w:rFonts w:ascii="Times New Roman" w:eastAsia="Calibri" w:hAnsi="Times New Roman" w:cs="Times New Roman"/>
          <w:b/>
          <w:sz w:val="26"/>
          <w:szCs w:val="26"/>
        </w:rPr>
        <w:t>ФОРМИРОВАНИЕ СОВРЕМЕННОЙ ГОРОДСКОЙ СРЕДЫ</w:t>
      </w:r>
      <w:r w:rsidR="00465222" w:rsidRPr="00781D1E">
        <w:rPr>
          <w:rFonts w:ascii="Times New Roman" w:eastAsia="Calibri" w:hAnsi="Times New Roman" w:cs="Times New Roman"/>
          <w:b/>
          <w:sz w:val="26"/>
          <w:szCs w:val="26"/>
        </w:rPr>
        <w:t>»</w:t>
      </w:r>
    </w:p>
    <w:tbl>
      <w:tblPr>
        <w:tblpPr w:leftFromText="180" w:rightFromText="180" w:vertAnchor="page" w:horzAnchor="margin" w:tblpY="1060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2"/>
        <w:gridCol w:w="4540"/>
        <w:gridCol w:w="94"/>
        <w:gridCol w:w="1471"/>
        <w:gridCol w:w="1002"/>
        <w:gridCol w:w="12"/>
        <w:gridCol w:w="987"/>
        <w:gridCol w:w="9"/>
        <w:gridCol w:w="990"/>
        <w:gridCol w:w="9"/>
        <w:gridCol w:w="73"/>
        <w:gridCol w:w="1069"/>
        <w:gridCol w:w="999"/>
        <w:gridCol w:w="1139"/>
        <w:gridCol w:w="1127"/>
        <w:gridCol w:w="12"/>
        <w:gridCol w:w="990"/>
      </w:tblGrid>
      <w:tr w:rsidR="00BF582B" w:rsidRPr="00781D1E" w14:paraId="28C778C6" w14:textId="77777777" w:rsidTr="00781D1E">
        <w:trPr>
          <w:trHeight w:val="323"/>
          <w:tblHeader/>
        </w:trPr>
        <w:tc>
          <w:tcPr>
            <w:tcW w:w="231" w:type="pct"/>
            <w:vMerge w:val="restart"/>
            <w:tcBorders>
              <w:top w:val="single" w:sz="4" w:space="0" w:color="auto"/>
            </w:tcBorders>
            <w:vAlign w:val="center"/>
          </w:tcPr>
          <w:bookmarkEnd w:id="9"/>
          <w:p w14:paraId="0864FF7B" w14:textId="213C2ED6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</w:t>
            </w:r>
          </w:p>
          <w:p w14:paraId="25A9CBFB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</w:t>
            </w:r>
            <w:proofErr w:type="gramEnd"/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/п</w:t>
            </w:r>
          </w:p>
        </w:tc>
        <w:tc>
          <w:tcPr>
            <w:tcW w:w="1491" w:type="pct"/>
            <w:vMerge w:val="restart"/>
            <w:tcBorders>
              <w:top w:val="single" w:sz="4" w:space="0" w:color="auto"/>
            </w:tcBorders>
            <w:vAlign w:val="center"/>
          </w:tcPr>
          <w:p w14:paraId="7E031BCB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Наименование </w:t>
            </w:r>
            <w:proofErr w:type="gramStart"/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целевого</w:t>
            </w:r>
            <w:proofErr w:type="gramEnd"/>
          </w:p>
          <w:p w14:paraId="584E431D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показателя</w:t>
            </w:r>
          </w:p>
        </w:tc>
        <w:tc>
          <w:tcPr>
            <w:tcW w:w="514" w:type="pct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14:paraId="4D719FDA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Единица</w:t>
            </w:r>
          </w:p>
          <w:p w14:paraId="1B0E52C0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измерения</w:t>
            </w:r>
          </w:p>
        </w:tc>
        <w:tc>
          <w:tcPr>
            <w:tcW w:w="329" w:type="pct"/>
            <w:vMerge w:val="restart"/>
            <w:tcBorders>
              <w:top w:val="single" w:sz="4" w:space="0" w:color="auto"/>
            </w:tcBorders>
          </w:tcPr>
          <w:p w14:paraId="0F896073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249" w:right="-185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Статус*</w:t>
            </w:r>
          </w:p>
        </w:tc>
        <w:tc>
          <w:tcPr>
            <w:tcW w:w="2435" w:type="pct"/>
            <w:gridSpan w:val="12"/>
            <w:tcBorders>
              <w:top w:val="single" w:sz="4" w:space="0" w:color="auto"/>
            </w:tcBorders>
            <w:vAlign w:val="center"/>
          </w:tcPr>
          <w:p w14:paraId="2445E74F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Значение показателей</w:t>
            </w:r>
          </w:p>
        </w:tc>
      </w:tr>
      <w:tr w:rsidR="00BF582B" w:rsidRPr="00781D1E" w14:paraId="502ED28E" w14:textId="77777777" w:rsidTr="00781D1E">
        <w:trPr>
          <w:trHeight w:val="568"/>
          <w:tblHeader/>
        </w:trPr>
        <w:tc>
          <w:tcPr>
            <w:tcW w:w="231" w:type="pct"/>
            <w:vMerge/>
          </w:tcPr>
          <w:p w14:paraId="07710AD1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91" w:type="pct"/>
            <w:vMerge/>
            <w:vAlign w:val="center"/>
          </w:tcPr>
          <w:p w14:paraId="16B8A0F6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4" w:type="pct"/>
            <w:gridSpan w:val="2"/>
            <w:vMerge/>
            <w:vAlign w:val="center"/>
          </w:tcPr>
          <w:p w14:paraId="4403B736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29" w:type="pct"/>
            <w:vMerge/>
          </w:tcPr>
          <w:p w14:paraId="5D987525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28" w:type="pct"/>
            <w:gridSpan w:val="2"/>
            <w:tcBorders>
              <w:top w:val="single" w:sz="4" w:space="0" w:color="auto"/>
            </w:tcBorders>
            <w:vAlign w:val="center"/>
          </w:tcPr>
          <w:p w14:paraId="3CD3072D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2018</w:t>
            </w:r>
          </w:p>
        </w:tc>
        <w:tc>
          <w:tcPr>
            <w:tcW w:w="328" w:type="pct"/>
            <w:gridSpan w:val="2"/>
            <w:tcBorders>
              <w:top w:val="single" w:sz="4" w:space="0" w:color="auto"/>
            </w:tcBorders>
            <w:vAlign w:val="center"/>
          </w:tcPr>
          <w:p w14:paraId="06C7110F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2019</w:t>
            </w:r>
          </w:p>
        </w:tc>
        <w:tc>
          <w:tcPr>
            <w:tcW w:w="378" w:type="pct"/>
            <w:gridSpan w:val="3"/>
            <w:tcBorders>
              <w:top w:val="single" w:sz="4" w:space="0" w:color="auto"/>
            </w:tcBorders>
            <w:vAlign w:val="center"/>
          </w:tcPr>
          <w:p w14:paraId="1DE61969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2020</w:t>
            </w:r>
          </w:p>
        </w:tc>
        <w:tc>
          <w:tcPr>
            <w:tcW w:w="328" w:type="pct"/>
            <w:tcBorders>
              <w:top w:val="single" w:sz="4" w:space="0" w:color="auto"/>
            </w:tcBorders>
            <w:vAlign w:val="center"/>
          </w:tcPr>
          <w:p w14:paraId="1F698406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2021</w:t>
            </w:r>
          </w:p>
        </w:tc>
        <w:tc>
          <w:tcPr>
            <w:tcW w:w="374" w:type="pct"/>
            <w:tcBorders>
              <w:top w:val="single" w:sz="4" w:space="0" w:color="auto"/>
            </w:tcBorders>
            <w:vAlign w:val="center"/>
          </w:tcPr>
          <w:p w14:paraId="2DFA9A78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2022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</w:tcBorders>
            <w:vAlign w:val="center"/>
          </w:tcPr>
          <w:p w14:paraId="0204C198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2023</w:t>
            </w:r>
          </w:p>
        </w:tc>
        <w:tc>
          <w:tcPr>
            <w:tcW w:w="325" w:type="pct"/>
            <w:tcBorders>
              <w:top w:val="single" w:sz="4" w:space="0" w:color="auto"/>
            </w:tcBorders>
            <w:vAlign w:val="center"/>
          </w:tcPr>
          <w:p w14:paraId="0B838916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2024</w:t>
            </w:r>
          </w:p>
        </w:tc>
      </w:tr>
      <w:tr w:rsidR="00BF582B" w:rsidRPr="00781D1E" w14:paraId="41FD367F" w14:textId="77777777" w:rsidTr="00781D1E">
        <w:trPr>
          <w:trHeight w:val="449"/>
          <w:tblHeader/>
        </w:trPr>
        <w:tc>
          <w:tcPr>
            <w:tcW w:w="231" w:type="pct"/>
            <w:vAlign w:val="center"/>
          </w:tcPr>
          <w:p w14:paraId="2F507FF3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491" w:type="pct"/>
            <w:vAlign w:val="center"/>
          </w:tcPr>
          <w:p w14:paraId="3E4946D3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514" w:type="pct"/>
            <w:gridSpan w:val="2"/>
            <w:vAlign w:val="center"/>
          </w:tcPr>
          <w:p w14:paraId="1C2ED350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329" w:type="pct"/>
            <w:vAlign w:val="center"/>
          </w:tcPr>
          <w:p w14:paraId="4B6D628D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328" w:type="pct"/>
            <w:gridSpan w:val="2"/>
            <w:vAlign w:val="center"/>
          </w:tcPr>
          <w:p w14:paraId="3E6AA7CB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328" w:type="pct"/>
            <w:gridSpan w:val="2"/>
          </w:tcPr>
          <w:p w14:paraId="1CB3F828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378" w:type="pct"/>
            <w:gridSpan w:val="3"/>
          </w:tcPr>
          <w:p w14:paraId="3F43CF1A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328" w:type="pct"/>
          </w:tcPr>
          <w:p w14:paraId="276CF79B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374" w:type="pct"/>
          </w:tcPr>
          <w:p w14:paraId="1A63C303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374" w:type="pct"/>
            <w:gridSpan w:val="2"/>
          </w:tcPr>
          <w:p w14:paraId="003D0B6E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325" w:type="pct"/>
          </w:tcPr>
          <w:p w14:paraId="40EC3D6C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</w:t>
            </w:r>
          </w:p>
        </w:tc>
      </w:tr>
      <w:tr w:rsidR="00BF582B" w:rsidRPr="00781D1E" w14:paraId="104CF4F2" w14:textId="77777777" w:rsidTr="00781D1E">
        <w:trPr>
          <w:trHeight w:val="259"/>
          <w:tblHeader/>
        </w:trPr>
        <w:tc>
          <w:tcPr>
            <w:tcW w:w="231" w:type="pct"/>
            <w:vAlign w:val="center"/>
          </w:tcPr>
          <w:p w14:paraId="2A207B55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4769" w:type="pct"/>
            <w:gridSpan w:val="16"/>
          </w:tcPr>
          <w:p w14:paraId="3B283383" w14:textId="0C64718D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Муниципальная программа «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Формирование современной городской среды» на территории Новотитаровского сел</w:t>
            </w:r>
            <w:r w:rsidR="003D6AB5"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ьского </w:t>
            </w:r>
            <w:r w:rsidR="00781D1E"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поселения на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 2018 – 2024 годы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»</w:t>
            </w:r>
          </w:p>
        </w:tc>
      </w:tr>
      <w:tr w:rsidR="00BF582B" w:rsidRPr="00781D1E" w14:paraId="2895D354" w14:textId="77777777" w:rsidTr="00781D1E">
        <w:trPr>
          <w:trHeight w:val="259"/>
          <w:tblHeader/>
        </w:trPr>
        <w:tc>
          <w:tcPr>
            <w:tcW w:w="231" w:type="pct"/>
            <w:vMerge w:val="restart"/>
          </w:tcPr>
          <w:p w14:paraId="735D9EE9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1.1.</w:t>
            </w:r>
          </w:p>
        </w:tc>
        <w:tc>
          <w:tcPr>
            <w:tcW w:w="4769" w:type="pct"/>
            <w:gridSpan w:val="16"/>
          </w:tcPr>
          <w:p w14:paraId="69A636EB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Мероприятие программы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 1 «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Благоустройство общественных территорий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»</w:t>
            </w:r>
          </w:p>
        </w:tc>
      </w:tr>
      <w:tr w:rsidR="00BF582B" w:rsidRPr="00781D1E" w14:paraId="392CD964" w14:textId="77777777" w:rsidTr="00781D1E">
        <w:trPr>
          <w:trHeight w:val="259"/>
          <w:tblHeader/>
        </w:trPr>
        <w:tc>
          <w:tcPr>
            <w:tcW w:w="231" w:type="pct"/>
            <w:vMerge/>
          </w:tcPr>
          <w:p w14:paraId="16D8FDF5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769" w:type="pct"/>
            <w:gridSpan w:val="16"/>
          </w:tcPr>
          <w:p w14:paraId="1D935B93" w14:textId="071E92D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Цель: повышение уровня благоустройства общественных территорий Новотитаровского сельского поселения.</w:t>
            </w:r>
          </w:p>
        </w:tc>
      </w:tr>
      <w:tr w:rsidR="00BF582B" w:rsidRPr="00781D1E" w14:paraId="0CECCEF9" w14:textId="77777777" w:rsidTr="00781D1E">
        <w:trPr>
          <w:trHeight w:val="259"/>
          <w:tblHeader/>
        </w:trPr>
        <w:tc>
          <w:tcPr>
            <w:tcW w:w="231" w:type="pct"/>
            <w:vMerge/>
          </w:tcPr>
          <w:p w14:paraId="089C93A5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769" w:type="pct"/>
            <w:gridSpan w:val="16"/>
          </w:tcPr>
          <w:p w14:paraId="79D8CAE6" w14:textId="3C4C44DD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Задача: обеспечение повышения уровня благоустройства с учетом необходимости обеспечения физической, пространственной, информационной доступности общественных территорий для инвалидов и других маломобильных групп населения Новотитаровского сельского поселения.</w:t>
            </w:r>
          </w:p>
        </w:tc>
      </w:tr>
      <w:tr w:rsidR="00BF582B" w:rsidRPr="00781D1E" w14:paraId="79D30132" w14:textId="77777777" w:rsidTr="00781D1E">
        <w:trPr>
          <w:trHeight w:val="271"/>
          <w:tblHeader/>
        </w:trPr>
        <w:tc>
          <w:tcPr>
            <w:tcW w:w="231" w:type="pct"/>
            <w:vMerge/>
          </w:tcPr>
          <w:p w14:paraId="73CCCBD8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91" w:type="pct"/>
          </w:tcPr>
          <w:p w14:paraId="12B50FD0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Целевой показатель: 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Количество обустроенных общественных территорий</w:t>
            </w:r>
          </w:p>
        </w:tc>
        <w:tc>
          <w:tcPr>
            <w:tcW w:w="514" w:type="pct"/>
            <w:gridSpan w:val="2"/>
            <w:vAlign w:val="center"/>
          </w:tcPr>
          <w:p w14:paraId="472C593B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шт.</w:t>
            </w:r>
          </w:p>
        </w:tc>
        <w:tc>
          <w:tcPr>
            <w:tcW w:w="329" w:type="pct"/>
          </w:tcPr>
          <w:p w14:paraId="0B680EE5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28" w:type="pct"/>
            <w:gridSpan w:val="2"/>
            <w:vAlign w:val="center"/>
          </w:tcPr>
          <w:p w14:paraId="32100E3B" w14:textId="2C15228E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28" w:type="pct"/>
            <w:gridSpan w:val="2"/>
            <w:vAlign w:val="center"/>
          </w:tcPr>
          <w:p w14:paraId="2CFEB943" w14:textId="713394A4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378" w:type="pct"/>
            <w:gridSpan w:val="3"/>
            <w:vAlign w:val="center"/>
          </w:tcPr>
          <w:p w14:paraId="43161249" w14:textId="17D3A78C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328" w:type="pct"/>
            <w:vAlign w:val="center"/>
          </w:tcPr>
          <w:p w14:paraId="40C85748" w14:textId="06276F7B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74" w:type="pct"/>
            <w:vAlign w:val="center"/>
          </w:tcPr>
          <w:p w14:paraId="60C93A0C" w14:textId="5515B18F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74" w:type="pct"/>
            <w:gridSpan w:val="2"/>
            <w:vAlign w:val="center"/>
          </w:tcPr>
          <w:p w14:paraId="22C4D6D9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325" w:type="pct"/>
            <w:vAlign w:val="center"/>
          </w:tcPr>
          <w:p w14:paraId="7472F94D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BF582B" w:rsidRPr="00781D1E" w14:paraId="325A889B" w14:textId="77777777" w:rsidTr="00781D1E">
        <w:trPr>
          <w:trHeight w:val="271"/>
          <w:tblHeader/>
        </w:trPr>
        <w:tc>
          <w:tcPr>
            <w:tcW w:w="231" w:type="pct"/>
            <w:vMerge w:val="restart"/>
          </w:tcPr>
          <w:p w14:paraId="2EE1CFAE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1.2.</w:t>
            </w:r>
          </w:p>
        </w:tc>
        <w:tc>
          <w:tcPr>
            <w:tcW w:w="4769" w:type="pct"/>
            <w:gridSpan w:val="16"/>
          </w:tcPr>
          <w:p w14:paraId="27E90B12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Мероприятие программы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 2 «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Благоустройство дворовых территорий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»</w:t>
            </w:r>
          </w:p>
        </w:tc>
      </w:tr>
      <w:tr w:rsidR="00BF582B" w:rsidRPr="00781D1E" w14:paraId="01C124FF" w14:textId="77777777" w:rsidTr="00781D1E">
        <w:trPr>
          <w:trHeight w:val="271"/>
          <w:tblHeader/>
        </w:trPr>
        <w:tc>
          <w:tcPr>
            <w:tcW w:w="231" w:type="pct"/>
            <w:vMerge/>
          </w:tcPr>
          <w:p w14:paraId="56377EB2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769" w:type="pct"/>
            <w:gridSpan w:val="16"/>
          </w:tcPr>
          <w:p w14:paraId="2A044B15" w14:textId="6DE1FFEA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Цель: 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повышение уровня благоустройства дворовых территорий Новотитаровского сельского поселения</w:t>
            </w:r>
          </w:p>
        </w:tc>
      </w:tr>
      <w:tr w:rsidR="00BF582B" w:rsidRPr="00781D1E" w14:paraId="134EC602" w14:textId="77777777" w:rsidTr="00781D1E">
        <w:trPr>
          <w:trHeight w:val="271"/>
          <w:tblHeader/>
        </w:trPr>
        <w:tc>
          <w:tcPr>
            <w:tcW w:w="231" w:type="pct"/>
            <w:vMerge/>
          </w:tcPr>
          <w:p w14:paraId="69B4FF3C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769" w:type="pct"/>
            <w:gridSpan w:val="16"/>
          </w:tcPr>
          <w:p w14:paraId="5FB08E45" w14:textId="7D3B7F2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Задача: обеспечение повышение уровня благоустройства с учетом необходимости обеспечения физической, пространственной, информационной доступности зданий, сооружений, дворовых территорий для инвалидов и других маломобильных групп населения Новотитаровского сельского поселения.</w:t>
            </w:r>
          </w:p>
        </w:tc>
      </w:tr>
      <w:tr w:rsidR="00BF582B" w:rsidRPr="00781D1E" w14:paraId="7D1469B6" w14:textId="77777777" w:rsidTr="00781D1E">
        <w:trPr>
          <w:trHeight w:val="1290"/>
          <w:tblHeader/>
        </w:trPr>
        <w:tc>
          <w:tcPr>
            <w:tcW w:w="231" w:type="pct"/>
            <w:vMerge/>
          </w:tcPr>
          <w:p w14:paraId="500F0581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91" w:type="pct"/>
          </w:tcPr>
          <w:p w14:paraId="6B530A57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Целевой показатель: 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Количество обустроенных дворовых территорий</w:t>
            </w:r>
          </w:p>
          <w:p w14:paraId="6BC09BB2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4" w:type="pct"/>
            <w:gridSpan w:val="2"/>
            <w:vAlign w:val="center"/>
          </w:tcPr>
          <w:p w14:paraId="5721F1AD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шт.</w:t>
            </w:r>
          </w:p>
        </w:tc>
        <w:tc>
          <w:tcPr>
            <w:tcW w:w="333" w:type="pct"/>
            <w:gridSpan w:val="2"/>
          </w:tcPr>
          <w:p w14:paraId="4C4156FC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27" w:type="pct"/>
            <w:gridSpan w:val="2"/>
            <w:vAlign w:val="center"/>
          </w:tcPr>
          <w:p w14:paraId="01B2D2EC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28" w:type="pct"/>
            <w:gridSpan w:val="2"/>
            <w:vAlign w:val="center"/>
          </w:tcPr>
          <w:p w14:paraId="44526540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280326F7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  <w:p w14:paraId="1BFA8CA0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75" w:type="pct"/>
            <w:gridSpan w:val="2"/>
            <w:vAlign w:val="center"/>
          </w:tcPr>
          <w:p w14:paraId="75F1A71F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28" w:type="pct"/>
            <w:vAlign w:val="center"/>
          </w:tcPr>
          <w:p w14:paraId="52A537A9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74" w:type="pct"/>
            <w:vAlign w:val="center"/>
          </w:tcPr>
          <w:p w14:paraId="275541B6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74" w:type="pct"/>
            <w:gridSpan w:val="2"/>
            <w:vAlign w:val="center"/>
          </w:tcPr>
          <w:p w14:paraId="0CC6AB80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25" w:type="pct"/>
            <w:vAlign w:val="center"/>
          </w:tcPr>
          <w:p w14:paraId="3CAE12CF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BF582B" w:rsidRPr="00781D1E" w14:paraId="6292CA7D" w14:textId="77777777" w:rsidTr="00781D1E">
        <w:trPr>
          <w:trHeight w:val="321"/>
          <w:tblHeader/>
        </w:trPr>
        <w:tc>
          <w:tcPr>
            <w:tcW w:w="231" w:type="pct"/>
            <w:vMerge w:val="restart"/>
          </w:tcPr>
          <w:p w14:paraId="13285525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1.3.</w:t>
            </w:r>
          </w:p>
        </w:tc>
        <w:tc>
          <w:tcPr>
            <w:tcW w:w="4769" w:type="pct"/>
            <w:gridSpan w:val="16"/>
          </w:tcPr>
          <w:p w14:paraId="0D5720D2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Мероприятие программы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 3 «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Благоустройство индивидуальных жилых домов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»</w:t>
            </w:r>
          </w:p>
        </w:tc>
      </w:tr>
      <w:tr w:rsidR="00BF582B" w:rsidRPr="00781D1E" w14:paraId="5CB702FB" w14:textId="77777777" w:rsidTr="00781D1E">
        <w:trPr>
          <w:trHeight w:val="284"/>
          <w:tblHeader/>
        </w:trPr>
        <w:tc>
          <w:tcPr>
            <w:tcW w:w="231" w:type="pct"/>
            <w:vMerge/>
          </w:tcPr>
          <w:p w14:paraId="346F1213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769" w:type="pct"/>
            <w:gridSpan w:val="16"/>
          </w:tcPr>
          <w:p w14:paraId="241535A0" w14:textId="3EE1D8CF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Цель: Повышение качества и комфорта среды на территории Новотитаровского сельского поселения</w:t>
            </w:r>
          </w:p>
        </w:tc>
      </w:tr>
      <w:tr w:rsidR="00BF582B" w:rsidRPr="00781D1E" w14:paraId="722B6BD5" w14:textId="77777777" w:rsidTr="00781D1E">
        <w:trPr>
          <w:trHeight w:val="180"/>
          <w:tblHeader/>
        </w:trPr>
        <w:tc>
          <w:tcPr>
            <w:tcW w:w="231" w:type="pct"/>
            <w:vMerge/>
          </w:tcPr>
          <w:p w14:paraId="73FA3870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769" w:type="pct"/>
            <w:gridSpan w:val="16"/>
          </w:tcPr>
          <w:p w14:paraId="6154180C" w14:textId="77D4545C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Задача: Обеспечение формирования единых ключевых подходов и приоритетов формирования комфортной городской среды на территории Новотитаровского сельского поселения с учетом приоритетов территориального развития Новотитаровского сельского поселения</w:t>
            </w:r>
          </w:p>
        </w:tc>
      </w:tr>
      <w:tr w:rsidR="00BF582B" w:rsidRPr="00781D1E" w14:paraId="0BD601D3" w14:textId="77777777" w:rsidTr="00781D1E">
        <w:trPr>
          <w:trHeight w:val="690"/>
          <w:tblHeader/>
        </w:trPr>
        <w:tc>
          <w:tcPr>
            <w:tcW w:w="231" w:type="pct"/>
            <w:vMerge/>
          </w:tcPr>
          <w:p w14:paraId="06D4C4AA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91" w:type="pct"/>
          </w:tcPr>
          <w:p w14:paraId="2B897205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4" w:type="pct"/>
            <w:gridSpan w:val="2"/>
            <w:vAlign w:val="center"/>
          </w:tcPr>
          <w:p w14:paraId="52E7EF80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шт.</w:t>
            </w:r>
          </w:p>
        </w:tc>
        <w:tc>
          <w:tcPr>
            <w:tcW w:w="333" w:type="pct"/>
            <w:gridSpan w:val="2"/>
            <w:vAlign w:val="center"/>
          </w:tcPr>
          <w:p w14:paraId="26DBD87E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27" w:type="pct"/>
            <w:gridSpan w:val="2"/>
            <w:vAlign w:val="center"/>
          </w:tcPr>
          <w:p w14:paraId="5B0D2F31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28" w:type="pct"/>
            <w:gridSpan w:val="2"/>
            <w:vAlign w:val="center"/>
          </w:tcPr>
          <w:p w14:paraId="23D84757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75" w:type="pct"/>
            <w:gridSpan w:val="2"/>
            <w:vAlign w:val="center"/>
          </w:tcPr>
          <w:p w14:paraId="3B359498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28" w:type="pct"/>
            <w:vAlign w:val="center"/>
          </w:tcPr>
          <w:p w14:paraId="119269B5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74" w:type="pct"/>
            <w:vAlign w:val="center"/>
          </w:tcPr>
          <w:p w14:paraId="38EDFA1B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74" w:type="pct"/>
            <w:gridSpan w:val="2"/>
            <w:vAlign w:val="center"/>
          </w:tcPr>
          <w:p w14:paraId="1CA09DE0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25" w:type="pct"/>
            <w:vAlign w:val="center"/>
          </w:tcPr>
          <w:p w14:paraId="58D55977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BF582B" w:rsidRPr="00781D1E" w14:paraId="146DF9DF" w14:textId="77777777" w:rsidTr="00781D1E">
        <w:trPr>
          <w:trHeight w:val="150"/>
          <w:tblHeader/>
        </w:trPr>
        <w:tc>
          <w:tcPr>
            <w:tcW w:w="231" w:type="pct"/>
            <w:vMerge w:val="restart"/>
          </w:tcPr>
          <w:p w14:paraId="2C10BC18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1.4.</w:t>
            </w:r>
          </w:p>
        </w:tc>
        <w:tc>
          <w:tcPr>
            <w:tcW w:w="4769" w:type="pct"/>
            <w:gridSpan w:val="16"/>
          </w:tcPr>
          <w:p w14:paraId="190CA04A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Мероприятие программы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 4 «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Благоустройство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»</w:t>
            </w:r>
          </w:p>
        </w:tc>
      </w:tr>
      <w:tr w:rsidR="00BF582B" w:rsidRPr="00781D1E" w14:paraId="3FF3895F" w14:textId="77777777" w:rsidTr="00781D1E">
        <w:trPr>
          <w:trHeight w:val="165"/>
          <w:tblHeader/>
        </w:trPr>
        <w:tc>
          <w:tcPr>
            <w:tcW w:w="231" w:type="pct"/>
            <w:vMerge/>
          </w:tcPr>
          <w:p w14:paraId="5A17A252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769" w:type="pct"/>
            <w:gridSpan w:val="16"/>
          </w:tcPr>
          <w:p w14:paraId="57BB1A79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Цель: Повышение качества и комфорта среды на территории Динского сельского поселения</w:t>
            </w:r>
          </w:p>
        </w:tc>
      </w:tr>
      <w:tr w:rsidR="00BF582B" w:rsidRPr="00781D1E" w14:paraId="108D0B48" w14:textId="77777777" w:rsidTr="00781D1E">
        <w:trPr>
          <w:trHeight w:val="195"/>
          <w:tblHeader/>
        </w:trPr>
        <w:tc>
          <w:tcPr>
            <w:tcW w:w="231" w:type="pct"/>
            <w:vMerge/>
          </w:tcPr>
          <w:p w14:paraId="7CE9CD30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769" w:type="pct"/>
            <w:gridSpan w:val="16"/>
          </w:tcPr>
          <w:p w14:paraId="307195D0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Задача: Обеспечение формирования единых ключевых подходов и приоритетов формирования комфортной городской среды на территории Динского сельского поселения с учетом приоритетов территориального развития Динского сельского поселения</w:t>
            </w:r>
          </w:p>
        </w:tc>
      </w:tr>
      <w:tr w:rsidR="00BF582B" w:rsidRPr="00781D1E" w14:paraId="542D11E5" w14:textId="77777777" w:rsidTr="00781D1E">
        <w:trPr>
          <w:trHeight w:val="641"/>
          <w:tblHeader/>
        </w:trPr>
        <w:tc>
          <w:tcPr>
            <w:tcW w:w="231" w:type="pct"/>
            <w:vMerge/>
          </w:tcPr>
          <w:p w14:paraId="0DF67DE9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522" w:type="pct"/>
            <w:gridSpan w:val="2"/>
          </w:tcPr>
          <w:p w14:paraId="44490253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83" w:type="pct"/>
            <w:vAlign w:val="center"/>
          </w:tcPr>
          <w:p w14:paraId="3FEB0A36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шт.</w:t>
            </w:r>
          </w:p>
        </w:tc>
        <w:tc>
          <w:tcPr>
            <w:tcW w:w="333" w:type="pct"/>
            <w:gridSpan w:val="2"/>
            <w:vAlign w:val="center"/>
          </w:tcPr>
          <w:p w14:paraId="36F38E36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27" w:type="pct"/>
            <w:gridSpan w:val="2"/>
            <w:vAlign w:val="center"/>
          </w:tcPr>
          <w:p w14:paraId="38A38A3B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52" w:type="pct"/>
            <w:gridSpan w:val="3"/>
            <w:vAlign w:val="center"/>
          </w:tcPr>
          <w:p w14:paraId="74FAC063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51" w:type="pct"/>
            <w:vAlign w:val="center"/>
          </w:tcPr>
          <w:p w14:paraId="52B396B1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28" w:type="pct"/>
            <w:vAlign w:val="center"/>
          </w:tcPr>
          <w:p w14:paraId="4EA8E089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74" w:type="pct"/>
            <w:vAlign w:val="center"/>
          </w:tcPr>
          <w:p w14:paraId="3FBAD89D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70" w:type="pct"/>
            <w:vAlign w:val="center"/>
          </w:tcPr>
          <w:p w14:paraId="7E14C7A3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29" w:type="pct"/>
            <w:gridSpan w:val="2"/>
            <w:vAlign w:val="center"/>
          </w:tcPr>
          <w:p w14:paraId="7E3BB8CA" w14:textId="77777777" w:rsidR="00BF582B" w:rsidRPr="00781D1E" w:rsidRDefault="00BF582B" w:rsidP="00781D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</w:tbl>
    <w:p w14:paraId="6305311D" w14:textId="77777777" w:rsidR="00BF582B" w:rsidRPr="00781D1E" w:rsidRDefault="00BF582B" w:rsidP="00933E05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p w14:paraId="612A3037" w14:textId="77777777" w:rsidR="00933E05" w:rsidRPr="00781D1E" w:rsidRDefault="00933E05" w:rsidP="00933E05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Примечание: </w:t>
      </w:r>
    </w:p>
    <w:p w14:paraId="2A889B61" w14:textId="77777777" w:rsidR="00933E05" w:rsidRPr="00781D1E" w:rsidRDefault="00933E05" w:rsidP="00933E05">
      <w:pPr>
        <w:suppressAutoHyphens/>
        <w:autoSpaceDE w:val="0"/>
        <w:spacing w:after="0" w:line="240" w:lineRule="auto"/>
        <w:ind w:left="-284" w:right="142" w:firstLine="710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zh-CN"/>
        </w:rPr>
        <w:t>* - если целевой показатель определяется на основе данных государственного статистического наблюдения, присваивается статус «1» с указанием в сноске срока представления статистической информации;</w:t>
      </w:r>
    </w:p>
    <w:p w14:paraId="55BD9335" w14:textId="77777777" w:rsidR="00933E05" w:rsidRPr="00781D1E" w:rsidRDefault="00933E05" w:rsidP="00933E05">
      <w:pPr>
        <w:suppressAutoHyphens/>
        <w:autoSpaceDE w:val="0"/>
        <w:spacing w:after="0" w:line="240" w:lineRule="auto"/>
        <w:ind w:left="-284" w:firstLine="710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  - если целевой показатель рассчитывается по методике, утвержденной правовым актом Российской Федерации, Краснодарского края, муниципальными правовыми актами, присваивается статус «2» с указанием в сноске реквизитов соответствующего правового акта;</w:t>
      </w:r>
    </w:p>
    <w:p w14:paraId="64C53038" w14:textId="77777777" w:rsidR="00933E05" w:rsidRPr="00781D1E" w:rsidRDefault="00933E05" w:rsidP="00933E05">
      <w:pPr>
        <w:suppressAutoHyphens/>
        <w:autoSpaceDE w:val="0"/>
        <w:spacing w:after="0" w:line="240" w:lineRule="auto"/>
        <w:ind w:left="-284" w:firstLine="710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  - если целевой показатель рассчитывается по методике, включенной в состав муниципальной программы, присваивается статус «3».</w:t>
      </w:r>
    </w:p>
    <w:p w14:paraId="7BD7B79F" w14:textId="77777777" w:rsidR="00933E05" w:rsidRPr="00781D1E" w:rsidRDefault="00933E05" w:rsidP="00933E05">
      <w:pPr>
        <w:suppressAutoHyphens/>
        <w:autoSpaceDE w:val="0"/>
        <w:spacing w:after="0" w:line="240" w:lineRule="auto"/>
        <w:ind w:left="-284" w:firstLine="710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zh-CN"/>
        </w:rPr>
        <w:t>Значения показателей приняты ориентировочно и корректируются в процессе исполнения мероприятий Программы.</w:t>
      </w:r>
    </w:p>
    <w:p w14:paraId="1DAC4274" w14:textId="77777777" w:rsidR="00933E05" w:rsidRPr="00781D1E" w:rsidRDefault="00933E05" w:rsidP="00933E0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bookmarkEnd w:id="10"/>
    <w:p w14:paraId="747E20FF" w14:textId="77777777" w:rsidR="00933E05" w:rsidRPr="00781D1E" w:rsidRDefault="00933E05" w:rsidP="00933E0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5C4D412" w14:textId="77777777" w:rsidR="00933E05" w:rsidRPr="00781D1E" w:rsidRDefault="00933E05" w:rsidP="00933E0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B086CB7" w14:textId="77777777" w:rsidR="00933E05" w:rsidRPr="00781D1E" w:rsidRDefault="00933E05" w:rsidP="00933E0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D3F6878" w14:textId="77777777" w:rsidR="00933E05" w:rsidRPr="00781D1E" w:rsidRDefault="00933E05" w:rsidP="00933E0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497A214" w14:textId="77777777" w:rsidR="00933E05" w:rsidRPr="00781D1E" w:rsidRDefault="00933E05" w:rsidP="00933E0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831B4FB" w14:textId="77777777" w:rsidR="00933E05" w:rsidRPr="00781D1E" w:rsidRDefault="00933E05" w:rsidP="00933E0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5F8C140" w14:textId="77777777" w:rsidR="00933E05" w:rsidRPr="00781D1E" w:rsidRDefault="00933E05" w:rsidP="00933E0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31A7358" w14:textId="77777777" w:rsidR="00933E05" w:rsidRPr="00781D1E" w:rsidRDefault="00933E05" w:rsidP="00933E0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8C7A833" w14:textId="77777777" w:rsidR="00933E05" w:rsidRPr="00781D1E" w:rsidRDefault="00933E05" w:rsidP="00933E0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E8C6CF9" w14:textId="77777777" w:rsidR="00933E05" w:rsidRPr="00781D1E" w:rsidRDefault="00933E05" w:rsidP="00933E0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C3D38AA" w14:textId="77777777" w:rsidR="00933E05" w:rsidRPr="00781D1E" w:rsidRDefault="00933E05" w:rsidP="00933E05">
      <w:pPr>
        <w:rPr>
          <w:rFonts w:ascii="Times New Roman" w:eastAsia="Calibri" w:hAnsi="Times New Roman" w:cs="Times New Roman"/>
          <w:sz w:val="26"/>
          <w:szCs w:val="26"/>
        </w:rPr>
      </w:pPr>
    </w:p>
    <w:p w14:paraId="6E8CD247" w14:textId="77777777" w:rsidR="00971562" w:rsidRPr="00781D1E" w:rsidRDefault="00971562" w:rsidP="00096DDB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6540448" w14:textId="77777777" w:rsidR="00971562" w:rsidRPr="00781D1E" w:rsidRDefault="00971562" w:rsidP="00096DDB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289E4EB" w14:textId="77777777" w:rsidR="00971562" w:rsidRPr="00781D1E" w:rsidRDefault="00971562" w:rsidP="00096DDB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4308B3B" w14:textId="77777777" w:rsidR="00971562" w:rsidRPr="00781D1E" w:rsidRDefault="00971562" w:rsidP="00096DDB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053DB17" w14:textId="77777777" w:rsidR="00971562" w:rsidRPr="00781D1E" w:rsidRDefault="00971562" w:rsidP="00096DDB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FA7056F" w14:textId="77777777" w:rsidR="00465222" w:rsidRPr="00781D1E" w:rsidRDefault="00465222" w:rsidP="00266DED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74427E9" w14:textId="77777777" w:rsidR="00971562" w:rsidRPr="00781D1E" w:rsidRDefault="00971562" w:rsidP="00096DDB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bookmarkEnd w:id="11"/>
    <w:p w14:paraId="03F33432" w14:textId="77777777" w:rsidR="006222A7" w:rsidRPr="00781D1E" w:rsidRDefault="006222A7" w:rsidP="006222A7">
      <w:pPr>
        <w:autoSpaceDE w:val="0"/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  <w:lang w:eastAsia="zh-CN"/>
        </w:rPr>
      </w:pPr>
    </w:p>
    <w:p w14:paraId="186AB8A3" w14:textId="237CC08A" w:rsidR="006222A7" w:rsidRPr="00781D1E" w:rsidRDefault="006222A7" w:rsidP="006222A7">
      <w:pPr>
        <w:autoSpaceDE w:val="0"/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  <w:lang w:eastAsia="zh-CN"/>
        </w:rPr>
      </w:pPr>
      <w:bookmarkStart w:id="12" w:name="_Hlk15300177"/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Приложение № 2 </w:t>
      </w:r>
    </w:p>
    <w:p w14:paraId="513A0547" w14:textId="77777777" w:rsidR="006222A7" w:rsidRPr="00781D1E" w:rsidRDefault="006222A7" w:rsidP="006222A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к муниципальной программе</w:t>
      </w:r>
    </w:p>
    <w:p w14:paraId="39E95A3F" w14:textId="77777777" w:rsidR="006222A7" w:rsidRPr="00781D1E" w:rsidRDefault="006222A7" w:rsidP="006222A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Новотитаровского сельского поселения</w:t>
      </w:r>
    </w:p>
    <w:p w14:paraId="4837FA7A" w14:textId="77777777" w:rsidR="006222A7" w:rsidRPr="00781D1E" w:rsidRDefault="006222A7" w:rsidP="006222A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«Формирование </w:t>
      </w: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современной</w:t>
      </w:r>
      <w:proofErr w:type="gramEnd"/>
    </w:p>
    <w:p w14:paraId="26910120" w14:textId="77777777" w:rsidR="006222A7" w:rsidRPr="00781D1E" w:rsidRDefault="006222A7" w:rsidP="006222A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городской среды на 2018-2024»</w:t>
      </w:r>
    </w:p>
    <w:p w14:paraId="23E4E432" w14:textId="77777777" w:rsidR="006222A7" w:rsidRPr="00781D1E" w:rsidRDefault="006222A7" w:rsidP="006222A7">
      <w:pPr>
        <w:widowControl w:val="0"/>
        <w:suppressAutoHyphens/>
        <w:overflowPunct w:val="0"/>
        <w:autoSpaceDE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b/>
          <w:sz w:val="26"/>
          <w:szCs w:val="26"/>
          <w:lang w:eastAsia="zh-CN"/>
        </w:rPr>
        <w:t>РЕСУРСНОЕ ОБЕСПЕЧЕНИЕ</w:t>
      </w:r>
    </w:p>
    <w:p w14:paraId="1F131527" w14:textId="77777777" w:rsidR="006222A7" w:rsidRPr="00781D1E" w:rsidRDefault="006222A7" w:rsidP="006222A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b/>
          <w:sz w:val="26"/>
          <w:szCs w:val="26"/>
          <w:lang w:eastAsia="zh-CN"/>
        </w:rPr>
        <w:t>реализации муниципальной программы</w:t>
      </w:r>
    </w:p>
    <w:p w14:paraId="3A1F3B7B" w14:textId="77777777" w:rsidR="006222A7" w:rsidRPr="00781D1E" w:rsidRDefault="006222A7" w:rsidP="006222A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Calibri" w:hAnsi="Times New Roman" w:cs="Times New Roman"/>
          <w:b/>
          <w:sz w:val="26"/>
          <w:szCs w:val="26"/>
          <w:lang w:eastAsia="zh-CN"/>
        </w:rPr>
        <w:t xml:space="preserve"> </w:t>
      </w: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«ФОРМИРОВАНИЕ СОВРЕМЕННОЙ ГОРОДСКОЙ СРЕДЫ»</w:t>
      </w:r>
    </w:p>
    <w:p w14:paraId="5B39AE01" w14:textId="77777777" w:rsidR="006222A7" w:rsidRPr="00781D1E" w:rsidRDefault="006222A7" w:rsidP="006222A7">
      <w:pPr>
        <w:widowControl w:val="0"/>
        <w:suppressAutoHyphens/>
        <w:overflowPunct w:val="0"/>
        <w:autoSpaceDE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b/>
          <w:sz w:val="26"/>
          <w:szCs w:val="26"/>
          <w:lang w:eastAsia="zh-CN"/>
        </w:rPr>
        <w:t>на 2018-2024 годы»</w:t>
      </w:r>
    </w:p>
    <w:p w14:paraId="4ED551C6" w14:textId="77777777" w:rsidR="006222A7" w:rsidRPr="00781D1E" w:rsidRDefault="006222A7" w:rsidP="006222A7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</w:p>
    <w:tbl>
      <w:tblPr>
        <w:tblW w:w="15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05"/>
        <w:gridCol w:w="2420"/>
        <w:gridCol w:w="1105"/>
        <w:gridCol w:w="2287"/>
        <w:gridCol w:w="10"/>
        <w:gridCol w:w="840"/>
        <w:gridCol w:w="1276"/>
        <w:gridCol w:w="1002"/>
        <w:gridCol w:w="1134"/>
        <w:gridCol w:w="851"/>
        <w:gridCol w:w="850"/>
        <w:gridCol w:w="851"/>
      </w:tblGrid>
      <w:tr w:rsidR="00D26CFA" w:rsidRPr="00D26CFA" w14:paraId="11CCD1C2" w14:textId="77777777" w:rsidTr="00802CA0">
        <w:trPr>
          <w:trHeight w:val="300"/>
        </w:trPr>
        <w:tc>
          <w:tcPr>
            <w:tcW w:w="2405" w:type="dxa"/>
            <w:vMerge w:val="restart"/>
            <w:shd w:val="clear" w:color="auto" w:fill="auto"/>
          </w:tcPr>
          <w:p w14:paraId="39BD3639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Наименование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2AD5F43D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 xml:space="preserve">Ответственный исполнитель, соисполнитель, муниципальный заказчик-координатор, участник </w:t>
            </w:r>
          </w:p>
        </w:tc>
        <w:tc>
          <w:tcPr>
            <w:tcW w:w="3402" w:type="dxa"/>
            <w:gridSpan w:val="3"/>
            <w:vMerge w:val="restart"/>
            <w:shd w:val="clear" w:color="auto" w:fill="auto"/>
          </w:tcPr>
          <w:p w14:paraId="6D077F3B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Источник финансирования</w:t>
            </w:r>
          </w:p>
        </w:tc>
        <w:tc>
          <w:tcPr>
            <w:tcW w:w="6804" w:type="dxa"/>
            <w:gridSpan w:val="7"/>
            <w:shd w:val="clear" w:color="auto" w:fill="auto"/>
          </w:tcPr>
          <w:p w14:paraId="53A8E7AE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 xml:space="preserve">Объемы бюджетных ассигнований (тыс. рублей) </w:t>
            </w:r>
          </w:p>
        </w:tc>
      </w:tr>
      <w:tr w:rsidR="00D26CFA" w:rsidRPr="00D26CFA" w14:paraId="1937FACB" w14:textId="77777777" w:rsidTr="00802CA0">
        <w:trPr>
          <w:trHeight w:val="510"/>
        </w:trPr>
        <w:tc>
          <w:tcPr>
            <w:tcW w:w="2405" w:type="dxa"/>
            <w:vMerge/>
            <w:shd w:val="clear" w:color="auto" w:fill="auto"/>
          </w:tcPr>
          <w:p w14:paraId="7997C74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4EC40944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vMerge/>
            <w:shd w:val="clear" w:color="auto" w:fill="auto"/>
          </w:tcPr>
          <w:p w14:paraId="51A44AE5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6804" w:type="dxa"/>
            <w:gridSpan w:val="7"/>
            <w:shd w:val="clear" w:color="auto" w:fill="auto"/>
          </w:tcPr>
          <w:p w14:paraId="26DA2130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год</w:t>
            </w:r>
          </w:p>
        </w:tc>
      </w:tr>
      <w:tr w:rsidR="00D26CFA" w:rsidRPr="00D26CFA" w14:paraId="6C2BD2B6" w14:textId="77777777" w:rsidTr="00802CA0">
        <w:trPr>
          <w:trHeight w:val="1080"/>
        </w:trPr>
        <w:tc>
          <w:tcPr>
            <w:tcW w:w="2405" w:type="dxa"/>
            <w:vMerge/>
            <w:shd w:val="clear" w:color="auto" w:fill="auto"/>
          </w:tcPr>
          <w:p w14:paraId="139CF4BF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0766034E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vMerge/>
            <w:shd w:val="clear" w:color="auto" w:fill="auto"/>
          </w:tcPr>
          <w:p w14:paraId="6F99787C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840" w:type="dxa"/>
            <w:shd w:val="clear" w:color="auto" w:fill="auto"/>
          </w:tcPr>
          <w:p w14:paraId="6DB0333E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  <w:p w14:paraId="1BAAB7A7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2018</w:t>
            </w:r>
          </w:p>
        </w:tc>
        <w:tc>
          <w:tcPr>
            <w:tcW w:w="1276" w:type="dxa"/>
            <w:shd w:val="clear" w:color="auto" w:fill="auto"/>
          </w:tcPr>
          <w:p w14:paraId="7F544B52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  <w:p w14:paraId="5FDA77D5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2019</w:t>
            </w:r>
          </w:p>
        </w:tc>
        <w:tc>
          <w:tcPr>
            <w:tcW w:w="1002" w:type="dxa"/>
            <w:shd w:val="clear" w:color="auto" w:fill="auto"/>
          </w:tcPr>
          <w:p w14:paraId="5B3407B6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  <w:p w14:paraId="7618A914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2020</w:t>
            </w:r>
          </w:p>
        </w:tc>
        <w:tc>
          <w:tcPr>
            <w:tcW w:w="1134" w:type="dxa"/>
            <w:shd w:val="clear" w:color="auto" w:fill="auto"/>
          </w:tcPr>
          <w:p w14:paraId="2B1B6DE9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  <w:p w14:paraId="5654510B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2021</w:t>
            </w:r>
          </w:p>
        </w:tc>
        <w:tc>
          <w:tcPr>
            <w:tcW w:w="851" w:type="dxa"/>
            <w:shd w:val="clear" w:color="auto" w:fill="auto"/>
          </w:tcPr>
          <w:p w14:paraId="7BB6052F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  <w:p w14:paraId="10F1D563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2022</w:t>
            </w:r>
          </w:p>
        </w:tc>
        <w:tc>
          <w:tcPr>
            <w:tcW w:w="850" w:type="dxa"/>
            <w:shd w:val="clear" w:color="auto" w:fill="auto"/>
          </w:tcPr>
          <w:p w14:paraId="2893ED71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  <w:p w14:paraId="4E08BD8D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2023</w:t>
            </w:r>
          </w:p>
        </w:tc>
        <w:tc>
          <w:tcPr>
            <w:tcW w:w="851" w:type="dxa"/>
            <w:shd w:val="clear" w:color="auto" w:fill="auto"/>
          </w:tcPr>
          <w:p w14:paraId="405C9839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  <w:p w14:paraId="3B489FEB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2024</w:t>
            </w:r>
          </w:p>
        </w:tc>
      </w:tr>
      <w:tr w:rsidR="00D26CFA" w:rsidRPr="00D26CFA" w14:paraId="03167947" w14:textId="77777777" w:rsidTr="00802CA0">
        <w:trPr>
          <w:gridAfter w:val="8"/>
          <w:wAfter w:w="6814" w:type="dxa"/>
          <w:trHeight w:val="331"/>
        </w:trPr>
        <w:tc>
          <w:tcPr>
            <w:tcW w:w="2405" w:type="dxa"/>
            <w:vMerge w:val="restart"/>
            <w:shd w:val="clear" w:color="auto" w:fill="auto"/>
          </w:tcPr>
          <w:p w14:paraId="683F6FE0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 xml:space="preserve">Муниципальная программа </w:t>
            </w: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«Формирование Современной городской среды» 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64B3C39B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Администрация Новотитаровского сельского поселения</w:t>
            </w:r>
          </w:p>
        </w:tc>
        <w:tc>
          <w:tcPr>
            <w:tcW w:w="1105" w:type="dxa"/>
            <w:shd w:val="clear" w:color="auto" w:fill="auto"/>
          </w:tcPr>
          <w:p w14:paraId="5F640C57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2287" w:type="dxa"/>
            <w:shd w:val="clear" w:color="auto" w:fill="auto"/>
          </w:tcPr>
          <w:p w14:paraId="1C3A4930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</w:tr>
      <w:tr w:rsidR="00D26CFA" w:rsidRPr="00D26CFA" w14:paraId="2DF14A71" w14:textId="77777777" w:rsidTr="00802CA0">
        <w:trPr>
          <w:trHeight w:val="619"/>
        </w:trPr>
        <w:tc>
          <w:tcPr>
            <w:tcW w:w="2405" w:type="dxa"/>
            <w:vMerge/>
            <w:shd w:val="clear" w:color="auto" w:fill="auto"/>
          </w:tcPr>
          <w:p w14:paraId="10374D2C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3498433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50566DBD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местный бюджет муниципального образования Новотитаровское сельское поселение  </w:t>
            </w:r>
          </w:p>
        </w:tc>
        <w:tc>
          <w:tcPr>
            <w:tcW w:w="840" w:type="dxa"/>
            <w:shd w:val="clear" w:color="auto" w:fill="auto"/>
          </w:tcPr>
          <w:p w14:paraId="1EBCDBAE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750</w:t>
            </w:r>
          </w:p>
        </w:tc>
        <w:tc>
          <w:tcPr>
            <w:tcW w:w="1276" w:type="dxa"/>
            <w:shd w:val="clear" w:color="auto" w:fill="auto"/>
          </w:tcPr>
          <w:p w14:paraId="4E446AE4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2300</w:t>
            </w:r>
          </w:p>
        </w:tc>
        <w:tc>
          <w:tcPr>
            <w:tcW w:w="1002" w:type="dxa"/>
            <w:shd w:val="clear" w:color="auto" w:fill="auto"/>
          </w:tcPr>
          <w:p w14:paraId="31C58E03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8099,91</w:t>
            </w:r>
          </w:p>
        </w:tc>
        <w:tc>
          <w:tcPr>
            <w:tcW w:w="1134" w:type="dxa"/>
            <w:shd w:val="clear" w:color="auto" w:fill="auto"/>
          </w:tcPr>
          <w:p w14:paraId="02E5D320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9 217,8</w:t>
            </w:r>
          </w:p>
        </w:tc>
        <w:tc>
          <w:tcPr>
            <w:tcW w:w="851" w:type="dxa"/>
            <w:shd w:val="clear" w:color="auto" w:fill="auto"/>
          </w:tcPr>
          <w:p w14:paraId="45E1116C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3280</w:t>
            </w:r>
          </w:p>
        </w:tc>
        <w:tc>
          <w:tcPr>
            <w:tcW w:w="850" w:type="dxa"/>
            <w:shd w:val="clear" w:color="auto" w:fill="auto"/>
          </w:tcPr>
          <w:p w14:paraId="666628D0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78389677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</w:tr>
      <w:tr w:rsidR="00D26CFA" w:rsidRPr="00D26CFA" w14:paraId="53DB6A54" w14:textId="77777777" w:rsidTr="00802CA0">
        <w:trPr>
          <w:trHeight w:val="134"/>
        </w:trPr>
        <w:tc>
          <w:tcPr>
            <w:tcW w:w="2405" w:type="dxa"/>
            <w:vMerge/>
            <w:shd w:val="clear" w:color="auto" w:fill="auto"/>
          </w:tcPr>
          <w:p w14:paraId="1CC1AA98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4CBA3F04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20106654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средства, планируемые к привлечению из бюджета Краснодарского края</w:t>
            </w:r>
          </w:p>
        </w:tc>
        <w:tc>
          <w:tcPr>
            <w:tcW w:w="840" w:type="dxa"/>
            <w:shd w:val="clear" w:color="auto" w:fill="auto"/>
          </w:tcPr>
          <w:p w14:paraId="3032713E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14:paraId="1A2F315D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537,9</w:t>
            </w:r>
          </w:p>
        </w:tc>
        <w:tc>
          <w:tcPr>
            <w:tcW w:w="1002" w:type="dxa"/>
            <w:shd w:val="clear" w:color="auto" w:fill="auto"/>
          </w:tcPr>
          <w:p w14:paraId="1F858E76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334,9</w:t>
            </w:r>
          </w:p>
        </w:tc>
        <w:tc>
          <w:tcPr>
            <w:tcW w:w="1134" w:type="dxa"/>
            <w:shd w:val="clear" w:color="auto" w:fill="auto"/>
          </w:tcPr>
          <w:p w14:paraId="61B6F7E4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4350DA6B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14:paraId="0FD806A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851" w:type="dxa"/>
            <w:shd w:val="clear" w:color="auto" w:fill="auto"/>
          </w:tcPr>
          <w:p w14:paraId="6D82F41A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</w:tr>
      <w:tr w:rsidR="00D26CFA" w:rsidRPr="00D26CFA" w14:paraId="0FAABCBC" w14:textId="77777777" w:rsidTr="00802CA0">
        <w:trPr>
          <w:trHeight w:val="893"/>
        </w:trPr>
        <w:tc>
          <w:tcPr>
            <w:tcW w:w="2405" w:type="dxa"/>
            <w:vMerge/>
            <w:shd w:val="clear" w:color="auto" w:fill="auto"/>
          </w:tcPr>
          <w:p w14:paraId="238AED1D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23B727C9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447E10FA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средства, планируемые к привлечению из федерального бюджета</w:t>
            </w:r>
          </w:p>
        </w:tc>
        <w:tc>
          <w:tcPr>
            <w:tcW w:w="840" w:type="dxa"/>
            <w:shd w:val="clear" w:color="auto" w:fill="auto"/>
          </w:tcPr>
          <w:p w14:paraId="335E212F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14:paraId="3D2BE429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12909,1</w:t>
            </w:r>
          </w:p>
        </w:tc>
        <w:tc>
          <w:tcPr>
            <w:tcW w:w="1002" w:type="dxa"/>
            <w:shd w:val="clear" w:color="auto" w:fill="auto"/>
          </w:tcPr>
          <w:p w14:paraId="57DCDBCC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8 036,9</w:t>
            </w:r>
          </w:p>
        </w:tc>
        <w:tc>
          <w:tcPr>
            <w:tcW w:w="1134" w:type="dxa"/>
            <w:shd w:val="clear" w:color="auto" w:fill="auto"/>
          </w:tcPr>
          <w:p w14:paraId="4EE91852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5F56DB4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14:paraId="222621CF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851" w:type="dxa"/>
            <w:shd w:val="clear" w:color="auto" w:fill="auto"/>
          </w:tcPr>
          <w:p w14:paraId="2BEBC9D5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</w:tr>
      <w:tr w:rsidR="00D26CFA" w:rsidRPr="00D26CFA" w14:paraId="62AE8856" w14:textId="77777777" w:rsidTr="00802CA0">
        <w:trPr>
          <w:trHeight w:val="375"/>
        </w:trPr>
        <w:tc>
          <w:tcPr>
            <w:tcW w:w="2405" w:type="dxa"/>
            <w:vMerge/>
            <w:shd w:val="clear" w:color="auto" w:fill="auto"/>
          </w:tcPr>
          <w:p w14:paraId="24172F4C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287E3686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0CFE8A33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proofErr w:type="spellStart"/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val="en-AU" w:eastAsia="zh-CN"/>
              </w:rPr>
              <w:t>иные</w:t>
            </w:r>
            <w:proofErr w:type="spellEnd"/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val="en-AU" w:eastAsia="zh-CN"/>
              </w:rPr>
              <w:t xml:space="preserve"> </w:t>
            </w:r>
            <w:proofErr w:type="spellStart"/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val="en-AU" w:eastAsia="zh-CN"/>
              </w:rPr>
              <w:t>источники</w:t>
            </w:r>
            <w:proofErr w:type="spellEnd"/>
          </w:p>
        </w:tc>
        <w:tc>
          <w:tcPr>
            <w:tcW w:w="840" w:type="dxa"/>
            <w:shd w:val="clear" w:color="auto" w:fill="auto"/>
          </w:tcPr>
          <w:p w14:paraId="1C08800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14:paraId="0D233FB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002" w:type="dxa"/>
            <w:shd w:val="clear" w:color="auto" w:fill="auto"/>
          </w:tcPr>
          <w:p w14:paraId="1C4F2BEA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245475D8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57399E08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14:paraId="58708C72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851" w:type="dxa"/>
            <w:shd w:val="clear" w:color="auto" w:fill="auto"/>
          </w:tcPr>
          <w:p w14:paraId="70C8CEB2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</w:tr>
      <w:tr w:rsidR="00D26CFA" w:rsidRPr="00D26CFA" w14:paraId="571338B2" w14:textId="77777777" w:rsidTr="00802CA0">
        <w:trPr>
          <w:gridAfter w:val="8"/>
          <w:wAfter w:w="6814" w:type="dxa"/>
          <w:trHeight w:val="331"/>
        </w:trPr>
        <w:tc>
          <w:tcPr>
            <w:tcW w:w="2405" w:type="dxa"/>
            <w:vMerge w:val="restart"/>
            <w:shd w:val="clear" w:color="auto" w:fill="auto"/>
          </w:tcPr>
          <w:p w14:paraId="5CB126E1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1.Благоустройство дворовых территорий</w:t>
            </w: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 xml:space="preserve"> 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132D6533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Администрация Новотитаровского сельского поселения</w:t>
            </w:r>
          </w:p>
        </w:tc>
        <w:tc>
          <w:tcPr>
            <w:tcW w:w="1105" w:type="dxa"/>
            <w:shd w:val="clear" w:color="auto" w:fill="auto"/>
          </w:tcPr>
          <w:p w14:paraId="4F9018BD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2287" w:type="dxa"/>
            <w:shd w:val="clear" w:color="auto" w:fill="auto"/>
          </w:tcPr>
          <w:p w14:paraId="6611E1E0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</w:tr>
      <w:tr w:rsidR="00D26CFA" w:rsidRPr="00D26CFA" w14:paraId="7D64E9D6" w14:textId="77777777" w:rsidTr="00802CA0">
        <w:trPr>
          <w:trHeight w:val="619"/>
        </w:trPr>
        <w:tc>
          <w:tcPr>
            <w:tcW w:w="2405" w:type="dxa"/>
            <w:vMerge/>
            <w:shd w:val="clear" w:color="auto" w:fill="auto"/>
          </w:tcPr>
          <w:p w14:paraId="1772FB34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311BBB0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0FE1E949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местный бюджет муниципального образования Новотитаровское сельское поселение  </w:t>
            </w:r>
          </w:p>
        </w:tc>
        <w:tc>
          <w:tcPr>
            <w:tcW w:w="840" w:type="dxa"/>
            <w:shd w:val="clear" w:color="auto" w:fill="auto"/>
          </w:tcPr>
          <w:p w14:paraId="68BF59C7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14:paraId="0FE41358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002" w:type="dxa"/>
            <w:shd w:val="clear" w:color="auto" w:fill="auto"/>
          </w:tcPr>
          <w:p w14:paraId="3BC6C799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53E40E00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6EF9F289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14:paraId="05DA5820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24737BE6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</w:tr>
      <w:tr w:rsidR="00D26CFA" w:rsidRPr="00D26CFA" w14:paraId="6060AE4F" w14:textId="77777777" w:rsidTr="00802CA0">
        <w:trPr>
          <w:trHeight w:val="134"/>
        </w:trPr>
        <w:tc>
          <w:tcPr>
            <w:tcW w:w="2405" w:type="dxa"/>
            <w:vMerge/>
            <w:shd w:val="clear" w:color="auto" w:fill="auto"/>
          </w:tcPr>
          <w:p w14:paraId="236BBB4B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76FCEC28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5FFCB869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средства, планируемые к привлечению из бюджета Краснодарского края</w:t>
            </w:r>
          </w:p>
        </w:tc>
        <w:tc>
          <w:tcPr>
            <w:tcW w:w="840" w:type="dxa"/>
            <w:shd w:val="clear" w:color="auto" w:fill="auto"/>
          </w:tcPr>
          <w:p w14:paraId="7D3B73F9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14:paraId="6CDD23DF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002" w:type="dxa"/>
            <w:shd w:val="clear" w:color="auto" w:fill="auto"/>
          </w:tcPr>
          <w:p w14:paraId="7AB60B22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34D6119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136C7EAF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14:paraId="4444A9FC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1939FB0C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</w:tr>
      <w:tr w:rsidR="00D26CFA" w:rsidRPr="00D26CFA" w14:paraId="56071994" w14:textId="77777777" w:rsidTr="00802CA0">
        <w:trPr>
          <w:trHeight w:val="893"/>
        </w:trPr>
        <w:tc>
          <w:tcPr>
            <w:tcW w:w="2405" w:type="dxa"/>
            <w:vMerge/>
            <w:shd w:val="clear" w:color="auto" w:fill="auto"/>
          </w:tcPr>
          <w:p w14:paraId="780BFA5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7E8EEBA9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4BF3A483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средства, планируемые к привлечению из федерального бюджета</w:t>
            </w:r>
          </w:p>
        </w:tc>
        <w:tc>
          <w:tcPr>
            <w:tcW w:w="840" w:type="dxa"/>
            <w:shd w:val="clear" w:color="auto" w:fill="auto"/>
          </w:tcPr>
          <w:p w14:paraId="5CFB01A4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14:paraId="247AD86E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002" w:type="dxa"/>
            <w:shd w:val="clear" w:color="auto" w:fill="auto"/>
          </w:tcPr>
          <w:p w14:paraId="17CDC45D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4BF2D37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3DA65D9C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14:paraId="3261EF0E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721CCD9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</w:tr>
      <w:tr w:rsidR="00D26CFA" w:rsidRPr="00D26CFA" w14:paraId="795C7630" w14:textId="77777777" w:rsidTr="00802CA0">
        <w:trPr>
          <w:trHeight w:val="378"/>
        </w:trPr>
        <w:tc>
          <w:tcPr>
            <w:tcW w:w="2405" w:type="dxa"/>
            <w:vMerge/>
            <w:shd w:val="clear" w:color="auto" w:fill="auto"/>
          </w:tcPr>
          <w:p w14:paraId="696D1DCD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1A1D35EA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6DAA0FD2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proofErr w:type="spellStart"/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val="en-AU" w:eastAsia="zh-CN"/>
              </w:rPr>
              <w:t>иные</w:t>
            </w:r>
            <w:proofErr w:type="spellEnd"/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val="en-AU" w:eastAsia="zh-CN"/>
              </w:rPr>
              <w:t xml:space="preserve"> </w:t>
            </w:r>
            <w:proofErr w:type="spellStart"/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val="en-AU" w:eastAsia="zh-CN"/>
              </w:rPr>
              <w:t>источники</w:t>
            </w:r>
            <w:proofErr w:type="spellEnd"/>
          </w:p>
        </w:tc>
        <w:tc>
          <w:tcPr>
            <w:tcW w:w="840" w:type="dxa"/>
            <w:shd w:val="clear" w:color="auto" w:fill="auto"/>
          </w:tcPr>
          <w:p w14:paraId="302DE5DF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14:paraId="6BD87C24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002" w:type="dxa"/>
            <w:shd w:val="clear" w:color="auto" w:fill="auto"/>
          </w:tcPr>
          <w:p w14:paraId="6B1F730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308BC60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7D37E9B4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14:paraId="650D9A52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55E62669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</w:tr>
      <w:tr w:rsidR="00D26CFA" w:rsidRPr="00D26CFA" w14:paraId="2D3DD1A9" w14:textId="77777777" w:rsidTr="00802CA0">
        <w:trPr>
          <w:gridAfter w:val="8"/>
          <w:wAfter w:w="6814" w:type="dxa"/>
          <w:trHeight w:val="331"/>
        </w:trPr>
        <w:tc>
          <w:tcPr>
            <w:tcW w:w="2405" w:type="dxa"/>
            <w:vMerge w:val="restart"/>
            <w:shd w:val="clear" w:color="auto" w:fill="auto"/>
          </w:tcPr>
          <w:p w14:paraId="6B2F0CCA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2.Благоустройство общественных территорий за счет </w:t>
            </w:r>
            <w:proofErr w:type="spellStart"/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софинансирования</w:t>
            </w:r>
            <w:proofErr w:type="spellEnd"/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 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070A9D3E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Администрация Новотитаровского сельского поселения</w:t>
            </w:r>
          </w:p>
        </w:tc>
        <w:tc>
          <w:tcPr>
            <w:tcW w:w="1105" w:type="dxa"/>
            <w:shd w:val="clear" w:color="auto" w:fill="auto"/>
          </w:tcPr>
          <w:p w14:paraId="3D3F10BE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2287" w:type="dxa"/>
            <w:shd w:val="clear" w:color="auto" w:fill="auto"/>
          </w:tcPr>
          <w:p w14:paraId="37720BDC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</w:tr>
      <w:tr w:rsidR="00D26CFA" w:rsidRPr="00D26CFA" w14:paraId="7963C6C2" w14:textId="77777777" w:rsidTr="00802CA0">
        <w:trPr>
          <w:trHeight w:val="619"/>
        </w:trPr>
        <w:tc>
          <w:tcPr>
            <w:tcW w:w="2405" w:type="dxa"/>
            <w:vMerge/>
            <w:shd w:val="clear" w:color="auto" w:fill="auto"/>
          </w:tcPr>
          <w:p w14:paraId="37A118F6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3A4763AB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5FC769D7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местный бюджет муниципального образования Новотитаровское сельское поселение  </w:t>
            </w:r>
          </w:p>
        </w:tc>
        <w:tc>
          <w:tcPr>
            <w:tcW w:w="840" w:type="dxa"/>
            <w:shd w:val="clear" w:color="auto" w:fill="auto"/>
          </w:tcPr>
          <w:p w14:paraId="00344B54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14:paraId="713A9068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1662</w:t>
            </w: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 w:eastAsia="zh-CN"/>
              </w:rPr>
              <w:t>,0</w:t>
            </w:r>
          </w:p>
        </w:tc>
        <w:tc>
          <w:tcPr>
            <w:tcW w:w="1002" w:type="dxa"/>
            <w:shd w:val="clear" w:color="auto" w:fill="auto"/>
          </w:tcPr>
          <w:p w14:paraId="6EC2DD24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1034,61</w:t>
            </w:r>
          </w:p>
        </w:tc>
        <w:tc>
          <w:tcPr>
            <w:tcW w:w="1134" w:type="dxa"/>
            <w:shd w:val="clear" w:color="auto" w:fill="auto"/>
          </w:tcPr>
          <w:p w14:paraId="44AAA3F1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616023C0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3280,0</w:t>
            </w:r>
          </w:p>
        </w:tc>
        <w:tc>
          <w:tcPr>
            <w:tcW w:w="850" w:type="dxa"/>
            <w:shd w:val="clear" w:color="auto" w:fill="auto"/>
          </w:tcPr>
          <w:p w14:paraId="4048565D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322610EB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0</w:t>
            </w:r>
          </w:p>
        </w:tc>
      </w:tr>
      <w:tr w:rsidR="00D26CFA" w:rsidRPr="00D26CFA" w14:paraId="68706DA2" w14:textId="77777777" w:rsidTr="00802CA0">
        <w:trPr>
          <w:trHeight w:val="134"/>
        </w:trPr>
        <w:tc>
          <w:tcPr>
            <w:tcW w:w="2405" w:type="dxa"/>
            <w:vMerge/>
            <w:shd w:val="clear" w:color="auto" w:fill="auto"/>
          </w:tcPr>
          <w:p w14:paraId="03CCF3F2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68B73AF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585D19F3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средства, планируемые к привлечению из бюджета Краснодарского края</w:t>
            </w:r>
          </w:p>
        </w:tc>
        <w:tc>
          <w:tcPr>
            <w:tcW w:w="840" w:type="dxa"/>
            <w:shd w:val="clear" w:color="auto" w:fill="auto"/>
          </w:tcPr>
          <w:p w14:paraId="06B9566C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14:paraId="0F352A3B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537,9</w:t>
            </w:r>
          </w:p>
        </w:tc>
        <w:tc>
          <w:tcPr>
            <w:tcW w:w="1002" w:type="dxa"/>
            <w:shd w:val="clear" w:color="auto" w:fill="auto"/>
          </w:tcPr>
          <w:p w14:paraId="05A1C75E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334,9</w:t>
            </w:r>
          </w:p>
        </w:tc>
        <w:tc>
          <w:tcPr>
            <w:tcW w:w="1134" w:type="dxa"/>
            <w:shd w:val="clear" w:color="auto" w:fill="auto"/>
          </w:tcPr>
          <w:p w14:paraId="2A6A21E3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44A2D8E8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14:paraId="36681526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5200169D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</w:tr>
      <w:tr w:rsidR="00D26CFA" w:rsidRPr="00D26CFA" w14:paraId="5DFFC4DF" w14:textId="77777777" w:rsidTr="00802CA0">
        <w:trPr>
          <w:trHeight w:val="893"/>
        </w:trPr>
        <w:tc>
          <w:tcPr>
            <w:tcW w:w="2405" w:type="dxa"/>
            <w:vMerge/>
            <w:shd w:val="clear" w:color="auto" w:fill="auto"/>
          </w:tcPr>
          <w:p w14:paraId="3C2ACF92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5169E735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66D7CDEB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средства, планируемые к привлечению из федерального бюджета</w:t>
            </w:r>
          </w:p>
        </w:tc>
        <w:tc>
          <w:tcPr>
            <w:tcW w:w="840" w:type="dxa"/>
            <w:shd w:val="clear" w:color="auto" w:fill="auto"/>
          </w:tcPr>
          <w:p w14:paraId="00039F45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14:paraId="2601C6F3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12909,1</w:t>
            </w:r>
          </w:p>
        </w:tc>
        <w:tc>
          <w:tcPr>
            <w:tcW w:w="1002" w:type="dxa"/>
            <w:shd w:val="clear" w:color="auto" w:fill="auto"/>
          </w:tcPr>
          <w:p w14:paraId="2D3A2A8D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8 036,9</w:t>
            </w:r>
          </w:p>
        </w:tc>
        <w:tc>
          <w:tcPr>
            <w:tcW w:w="1134" w:type="dxa"/>
            <w:shd w:val="clear" w:color="auto" w:fill="auto"/>
          </w:tcPr>
          <w:p w14:paraId="2B7F3575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4A329D9C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14:paraId="12D55289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1CCC204C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</w:tr>
      <w:tr w:rsidR="00D26CFA" w:rsidRPr="00D26CFA" w14:paraId="349117F9" w14:textId="77777777" w:rsidTr="00802CA0">
        <w:trPr>
          <w:trHeight w:val="305"/>
        </w:trPr>
        <w:tc>
          <w:tcPr>
            <w:tcW w:w="2405" w:type="dxa"/>
            <w:vMerge/>
            <w:shd w:val="clear" w:color="auto" w:fill="auto"/>
          </w:tcPr>
          <w:p w14:paraId="383080DE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37CCA708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4130A457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proofErr w:type="spellStart"/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val="en-AU" w:eastAsia="zh-CN"/>
              </w:rPr>
              <w:t>иные</w:t>
            </w:r>
            <w:proofErr w:type="spellEnd"/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val="en-AU" w:eastAsia="zh-CN"/>
              </w:rPr>
              <w:t xml:space="preserve"> </w:t>
            </w:r>
            <w:proofErr w:type="spellStart"/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val="en-AU" w:eastAsia="zh-CN"/>
              </w:rPr>
              <w:t>источники</w:t>
            </w:r>
            <w:proofErr w:type="spellEnd"/>
          </w:p>
        </w:tc>
        <w:tc>
          <w:tcPr>
            <w:tcW w:w="840" w:type="dxa"/>
            <w:shd w:val="clear" w:color="auto" w:fill="auto"/>
          </w:tcPr>
          <w:p w14:paraId="021D6D8F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14:paraId="3E00B328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002" w:type="dxa"/>
            <w:shd w:val="clear" w:color="auto" w:fill="auto"/>
          </w:tcPr>
          <w:p w14:paraId="3BE5E5D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7DAE5D1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25351C5C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14:paraId="018DBE7B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35D12BFB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</w:tr>
      <w:tr w:rsidR="00D26CFA" w:rsidRPr="00D26CFA" w14:paraId="2721B555" w14:textId="77777777" w:rsidTr="00802CA0">
        <w:trPr>
          <w:trHeight w:val="305"/>
        </w:trPr>
        <w:tc>
          <w:tcPr>
            <w:tcW w:w="2405" w:type="dxa"/>
            <w:vMerge w:val="restart"/>
            <w:shd w:val="clear" w:color="auto" w:fill="auto"/>
          </w:tcPr>
          <w:p w14:paraId="3D517DF4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3</w:t>
            </w:r>
            <w:r w:rsidRPr="00D26CFA"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  <w:t>.</w:t>
            </w: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Благоустройство общественных территорий 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7A59D2F4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Администрация Новотитаровского сельского поселения</w:t>
            </w:r>
          </w:p>
        </w:tc>
        <w:tc>
          <w:tcPr>
            <w:tcW w:w="3402" w:type="dxa"/>
            <w:gridSpan w:val="3"/>
            <w:shd w:val="clear" w:color="auto" w:fill="auto"/>
          </w:tcPr>
          <w:p w14:paraId="62FEC842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местный бюджет муниципального образования Новотитаровское сельское поселение  </w:t>
            </w:r>
          </w:p>
        </w:tc>
        <w:tc>
          <w:tcPr>
            <w:tcW w:w="840" w:type="dxa"/>
            <w:shd w:val="clear" w:color="auto" w:fill="auto"/>
          </w:tcPr>
          <w:p w14:paraId="63558249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14:paraId="62742374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5000</w:t>
            </w:r>
          </w:p>
        </w:tc>
        <w:tc>
          <w:tcPr>
            <w:tcW w:w="1002" w:type="dxa"/>
            <w:shd w:val="clear" w:color="auto" w:fill="auto"/>
          </w:tcPr>
          <w:p w14:paraId="1C80F96D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6065,3</w:t>
            </w:r>
          </w:p>
        </w:tc>
        <w:tc>
          <w:tcPr>
            <w:tcW w:w="1134" w:type="dxa"/>
            <w:shd w:val="clear" w:color="auto" w:fill="auto"/>
          </w:tcPr>
          <w:p w14:paraId="1AED8DBC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8617,8</w:t>
            </w: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2663358C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14:paraId="470A03F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66460459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</w:tr>
      <w:tr w:rsidR="00D26CFA" w:rsidRPr="00D26CFA" w14:paraId="4D0F0F5D" w14:textId="77777777" w:rsidTr="00802CA0">
        <w:trPr>
          <w:trHeight w:val="305"/>
        </w:trPr>
        <w:tc>
          <w:tcPr>
            <w:tcW w:w="2405" w:type="dxa"/>
            <w:vMerge/>
            <w:shd w:val="clear" w:color="auto" w:fill="auto"/>
          </w:tcPr>
          <w:p w14:paraId="5336400A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6343A86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359F8EE5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средства, планируемые к привлечению из бюджета Краснодарского края</w:t>
            </w:r>
          </w:p>
        </w:tc>
        <w:tc>
          <w:tcPr>
            <w:tcW w:w="840" w:type="dxa"/>
            <w:shd w:val="clear" w:color="auto" w:fill="auto"/>
          </w:tcPr>
          <w:p w14:paraId="4539B21F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14:paraId="51731B5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002" w:type="dxa"/>
            <w:shd w:val="clear" w:color="auto" w:fill="auto"/>
          </w:tcPr>
          <w:p w14:paraId="47EBB3EA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3861E868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1F1DB3CD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14:paraId="51878707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5754034A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</w:tr>
      <w:tr w:rsidR="00D26CFA" w:rsidRPr="00D26CFA" w14:paraId="5FBCC29A" w14:textId="77777777" w:rsidTr="00802CA0">
        <w:trPr>
          <w:trHeight w:val="305"/>
        </w:trPr>
        <w:tc>
          <w:tcPr>
            <w:tcW w:w="2405" w:type="dxa"/>
            <w:vMerge/>
            <w:shd w:val="clear" w:color="auto" w:fill="auto"/>
          </w:tcPr>
          <w:p w14:paraId="55CD48B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3F6A62FA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6F63DEE5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средства, планируемые к привлечению из федерального бюджета</w:t>
            </w:r>
          </w:p>
        </w:tc>
        <w:tc>
          <w:tcPr>
            <w:tcW w:w="840" w:type="dxa"/>
            <w:shd w:val="clear" w:color="auto" w:fill="auto"/>
          </w:tcPr>
          <w:p w14:paraId="656ADB5E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14:paraId="4F6E9FCE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002" w:type="dxa"/>
            <w:shd w:val="clear" w:color="auto" w:fill="auto"/>
          </w:tcPr>
          <w:p w14:paraId="61F588EF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239336A2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61A3975A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14:paraId="5BF241DE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77D5CA3F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</w:tr>
      <w:tr w:rsidR="00D26CFA" w:rsidRPr="00D26CFA" w14:paraId="58536215" w14:textId="77777777" w:rsidTr="00802CA0">
        <w:trPr>
          <w:trHeight w:val="305"/>
        </w:trPr>
        <w:tc>
          <w:tcPr>
            <w:tcW w:w="2405" w:type="dxa"/>
            <w:vMerge/>
            <w:shd w:val="clear" w:color="auto" w:fill="auto"/>
          </w:tcPr>
          <w:p w14:paraId="6782878D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159724DC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626DD054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proofErr w:type="spellStart"/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val="en-AU" w:eastAsia="zh-CN"/>
              </w:rPr>
              <w:t>иные</w:t>
            </w:r>
            <w:proofErr w:type="spellEnd"/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val="en-AU" w:eastAsia="zh-CN"/>
              </w:rPr>
              <w:t xml:space="preserve"> </w:t>
            </w:r>
            <w:proofErr w:type="spellStart"/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val="en-AU" w:eastAsia="zh-CN"/>
              </w:rPr>
              <w:t>источники</w:t>
            </w:r>
            <w:proofErr w:type="spellEnd"/>
          </w:p>
        </w:tc>
        <w:tc>
          <w:tcPr>
            <w:tcW w:w="840" w:type="dxa"/>
            <w:shd w:val="clear" w:color="auto" w:fill="auto"/>
          </w:tcPr>
          <w:p w14:paraId="29DE208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14:paraId="49919D4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002" w:type="dxa"/>
            <w:shd w:val="clear" w:color="auto" w:fill="auto"/>
          </w:tcPr>
          <w:p w14:paraId="724A766A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2DADBC5E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7D201F5D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14:paraId="54601BFC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061E6D4A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</w:tr>
      <w:tr w:rsidR="00D26CFA" w:rsidRPr="00D26CFA" w14:paraId="2CE4A147" w14:textId="77777777" w:rsidTr="00802CA0">
        <w:trPr>
          <w:trHeight w:val="331"/>
        </w:trPr>
        <w:tc>
          <w:tcPr>
            <w:tcW w:w="2405" w:type="dxa"/>
            <w:vMerge w:val="restart"/>
            <w:shd w:val="clear" w:color="auto" w:fill="auto"/>
          </w:tcPr>
          <w:p w14:paraId="11E6B44C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4. Проектирование и государственная экспертиза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5A9F73F7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Администрация Новотитаровского сельского поселения</w:t>
            </w:r>
          </w:p>
        </w:tc>
        <w:tc>
          <w:tcPr>
            <w:tcW w:w="3402" w:type="dxa"/>
            <w:gridSpan w:val="3"/>
            <w:shd w:val="clear" w:color="auto" w:fill="auto"/>
          </w:tcPr>
          <w:p w14:paraId="3230B8F3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всего:</w:t>
            </w:r>
          </w:p>
          <w:p w14:paraId="1234238A" w14:textId="77777777" w:rsidR="00D26CFA" w:rsidRPr="00D26CFA" w:rsidRDefault="00D26CFA" w:rsidP="00D26CFA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840" w:type="dxa"/>
            <w:shd w:val="clear" w:color="auto" w:fill="auto"/>
          </w:tcPr>
          <w:p w14:paraId="75440FC4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750</w:t>
            </w:r>
          </w:p>
        </w:tc>
        <w:tc>
          <w:tcPr>
            <w:tcW w:w="1276" w:type="dxa"/>
            <w:shd w:val="clear" w:color="auto" w:fill="auto"/>
          </w:tcPr>
          <w:p w14:paraId="4F1DB99B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638,000</w:t>
            </w:r>
          </w:p>
        </w:tc>
        <w:tc>
          <w:tcPr>
            <w:tcW w:w="1002" w:type="dxa"/>
            <w:shd w:val="clear" w:color="auto" w:fill="auto"/>
          </w:tcPr>
          <w:p w14:paraId="42663C43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1000</w:t>
            </w:r>
          </w:p>
        </w:tc>
        <w:tc>
          <w:tcPr>
            <w:tcW w:w="1134" w:type="dxa"/>
            <w:shd w:val="clear" w:color="auto" w:fill="auto"/>
          </w:tcPr>
          <w:p w14:paraId="67229EB8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362FE484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14:paraId="665E7677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50F39D4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</w:tr>
      <w:tr w:rsidR="00D26CFA" w:rsidRPr="00D26CFA" w14:paraId="70977E8D" w14:textId="77777777" w:rsidTr="00802CA0">
        <w:trPr>
          <w:trHeight w:val="619"/>
        </w:trPr>
        <w:tc>
          <w:tcPr>
            <w:tcW w:w="2405" w:type="dxa"/>
            <w:vMerge/>
            <w:shd w:val="clear" w:color="auto" w:fill="auto"/>
          </w:tcPr>
          <w:p w14:paraId="5A0BF263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175EB8C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27E27019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местный бюджет муниципального образования Новотитаровское сельское поселение  </w:t>
            </w:r>
          </w:p>
        </w:tc>
        <w:tc>
          <w:tcPr>
            <w:tcW w:w="840" w:type="dxa"/>
            <w:shd w:val="clear" w:color="auto" w:fill="auto"/>
          </w:tcPr>
          <w:p w14:paraId="34F33A76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750</w:t>
            </w:r>
          </w:p>
        </w:tc>
        <w:tc>
          <w:tcPr>
            <w:tcW w:w="1276" w:type="dxa"/>
            <w:shd w:val="clear" w:color="auto" w:fill="auto"/>
          </w:tcPr>
          <w:p w14:paraId="7216905D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638,000</w:t>
            </w:r>
          </w:p>
        </w:tc>
        <w:tc>
          <w:tcPr>
            <w:tcW w:w="1002" w:type="dxa"/>
            <w:shd w:val="clear" w:color="auto" w:fill="auto"/>
          </w:tcPr>
          <w:p w14:paraId="66AD3545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1000</w:t>
            </w:r>
          </w:p>
        </w:tc>
        <w:tc>
          <w:tcPr>
            <w:tcW w:w="1134" w:type="dxa"/>
            <w:shd w:val="clear" w:color="auto" w:fill="auto"/>
          </w:tcPr>
          <w:p w14:paraId="1DE19114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600</w:t>
            </w:r>
          </w:p>
        </w:tc>
        <w:tc>
          <w:tcPr>
            <w:tcW w:w="851" w:type="dxa"/>
            <w:shd w:val="clear" w:color="auto" w:fill="auto"/>
          </w:tcPr>
          <w:p w14:paraId="71876D27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14:paraId="7373568B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2ACC098F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</w:tr>
      <w:tr w:rsidR="00D26CFA" w:rsidRPr="00D26CFA" w14:paraId="0E911660" w14:textId="77777777" w:rsidTr="00802CA0">
        <w:trPr>
          <w:trHeight w:val="134"/>
        </w:trPr>
        <w:tc>
          <w:tcPr>
            <w:tcW w:w="2405" w:type="dxa"/>
            <w:vMerge/>
            <w:shd w:val="clear" w:color="auto" w:fill="auto"/>
          </w:tcPr>
          <w:p w14:paraId="7EDECBA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4436A24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7EFB4517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средства, планируемые к привлечению из бюджета Краснодарского края</w:t>
            </w:r>
          </w:p>
        </w:tc>
        <w:tc>
          <w:tcPr>
            <w:tcW w:w="840" w:type="dxa"/>
            <w:shd w:val="clear" w:color="auto" w:fill="auto"/>
          </w:tcPr>
          <w:p w14:paraId="08968D6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14:paraId="12BA65D5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002" w:type="dxa"/>
            <w:shd w:val="clear" w:color="auto" w:fill="auto"/>
          </w:tcPr>
          <w:p w14:paraId="13E15A93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475C63BD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3E6B153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14:paraId="2D18AFE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271FEB42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</w:tr>
      <w:tr w:rsidR="00D26CFA" w:rsidRPr="00D26CFA" w14:paraId="4931D205" w14:textId="77777777" w:rsidTr="00802CA0">
        <w:trPr>
          <w:trHeight w:val="893"/>
        </w:trPr>
        <w:tc>
          <w:tcPr>
            <w:tcW w:w="2405" w:type="dxa"/>
            <w:vMerge/>
            <w:shd w:val="clear" w:color="auto" w:fill="auto"/>
          </w:tcPr>
          <w:p w14:paraId="6F141AB8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7151E75F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6E262251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средства, планируемые к привлечению из федерального бюджета</w:t>
            </w:r>
          </w:p>
        </w:tc>
        <w:tc>
          <w:tcPr>
            <w:tcW w:w="840" w:type="dxa"/>
            <w:shd w:val="clear" w:color="auto" w:fill="auto"/>
          </w:tcPr>
          <w:p w14:paraId="47FF728A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14:paraId="2DD9EE6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002" w:type="dxa"/>
            <w:shd w:val="clear" w:color="auto" w:fill="auto"/>
          </w:tcPr>
          <w:p w14:paraId="1C9AB557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762B839F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7E6573BA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14:paraId="1515A846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7AE54916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</w:tr>
      <w:tr w:rsidR="00D26CFA" w:rsidRPr="00D26CFA" w14:paraId="55D19614" w14:textId="77777777" w:rsidTr="00802CA0">
        <w:trPr>
          <w:trHeight w:val="333"/>
        </w:trPr>
        <w:tc>
          <w:tcPr>
            <w:tcW w:w="2405" w:type="dxa"/>
            <w:vMerge/>
            <w:shd w:val="clear" w:color="auto" w:fill="auto"/>
          </w:tcPr>
          <w:p w14:paraId="1752DB9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60BE03AB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749FA796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proofErr w:type="spellStart"/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val="en-AU" w:eastAsia="zh-CN"/>
              </w:rPr>
              <w:t>иные</w:t>
            </w:r>
            <w:proofErr w:type="spellEnd"/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val="en-AU" w:eastAsia="zh-CN"/>
              </w:rPr>
              <w:t xml:space="preserve"> </w:t>
            </w:r>
            <w:proofErr w:type="spellStart"/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val="en-AU" w:eastAsia="zh-CN"/>
              </w:rPr>
              <w:t>источники</w:t>
            </w:r>
            <w:proofErr w:type="spellEnd"/>
          </w:p>
        </w:tc>
        <w:tc>
          <w:tcPr>
            <w:tcW w:w="840" w:type="dxa"/>
            <w:shd w:val="clear" w:color="auto" w:fill="auto"/>
          </w:tcPr>
          <w:p w14:paraId="2BED17FC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14:paraId="41BDE70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002" w:type="dxa"/>
            <w:shd w:val="clear" w:color="auto" w:fill="auto"/>
          </w:tcPr>
          <w:p w14:paraId="2D53DDA4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056AB2F9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6960BE7D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14:paraId="3F78BEEA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1640FA5E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</w:tr>
    </w:tbl>
    <w:p w14:paraId="611F9253" w14:textId="77777777" w:rsidR="006222A7" w:rsidRPr="008003E1" w:rsidRDefault="006222A7" w:rsidP="006222A7">
      <w:pPr>
        <w:suppressAutoHyphens/>
        <w:autoSpaceDE w:val="0"/>
        <w:spacing w:after="0" w:line="240" w:lineRule="auto"/>
        <w:ind w:firstLine="539"/>
        <w:jc w:val="both"/>
        <w:rPr>
          <w:rFonts w:ascii="Times New Roman" w:eastAsia="Calibri" w:hAnsi="Times New Roman" w:cs="Times New Roman"/>
          <w:sz w:val="26"/>
          <w:szCs w:val="26"/>
          <w:lang w:val="en-US" w:eastAsia="zh-CN"/>
        </w:rPr>
      </w:pPr>
    </w:p>
    <w:p w14:paraId="133D5A23" w14:textId="77777777" w:rsidR="006222A7" w:rsidRPr="00781D1E" w:rsidRDefault="006222A7" w:rsidP="006222A7">
      <w:pPr>
        <w:suppressAutoHyphens/>
        <w:autoSpaceDE w:val="0"/>
        <w:spacing w:after="0" w:line="240" w:lineRule="auto"/>
        <w:ind w:firstLine="53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</w:p>
    <w:p w14:paraId="33B7BE57" w14:textId="77777777" w:rsidR="006222A7" w:rsidRPr="00781D1E" w:rsidRDefault="006222A7" w:rsidP="006222A7">
      <w:pPr>
        <w:suppressAutoHyphens/>
        <w:spacing w:after="200" w:line="276" w:lineRule="auto"/>
        <w:rPr>
          <w:rFonts w:ascii="Times New Roman" w:eastAsia="Calibri" w:hAnsi="Times New Roman" w:cs="Times New Roman"/>
          <w:sz w:val="26"/>
          <w:szCs w:val="26"/>
          <w:lang w:eastAsia="zh-CN"/>
        </w:rPr>
      </w:pPr>
    </w:p>
    <w:p w14:paraId="3A41BC5B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13" w:name="_Hlk5174468"/>
      <w:bookmarkEnd w:id="12"/>
    </w:p>
    <w:p w14:paraId="06E3B412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87FD52D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B2219DC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646BFB9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335FBE4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90D31F1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A41DBC4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B98D9A6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1E2A147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E51F0E4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8933B57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3582A49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85AF668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4ABBCFD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B7DFB25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04CF64E" w14:textId="77777777" w:rsidR="00465222" w:rsidRPr="00781D1E" w:rsidRDefault="00465222" w:rsidP="00D26CFA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47E69EC" w14:textId="39B3A016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Приложение № </w:t>
      </w:r>
      <w:r w:rsidR="006222A7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</w:p>
    <w:p w14:paraId="00B24247" w14:textId="77777777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к муниципальной программе</w:t>
      </w:r>
    </w:p>
    <w:p w14:paraId="51A55278" w14:textId="77777777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Новотитаровского сельского поселения</w:t>
      </w:r>
    </w:p>
    <w:p w14:paraId="4E5993AB" w14:textId="55483610" w:rsidR="001F1302" w:rsidRPr="00781D1E" w:rsidRDefault="00315C52" w:rsidP="001F130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1F1302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Формирование </w:t>
      </w:r>
      <w:proofErr w:type="gramStart"/>
      <w:r w:rsidR="00CA671D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современной</w:t>
      </w:r>
      <w:proofErr w:type="gramEnd"/>
    </w:p>
    <w:p w14:paraId="5D82F6C3" w14:textId="1A9A36CC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городской среды</w:t>
      </w:r>
      <w:r w:rsidR="00315C52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2018-2024»</w:t>
      </w:r>
    </w:p>
    <w:p w14:paraId="04418969" w14:textId="77777777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</w:p>
    <w:p w14:paraId="61412A34" w14:textId="77777777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bookmarkStart w:id="14" w:name="P545"/>
      <w:bookmarkEnd w:id="14"/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Адресный перечень</w:t>
      </w:r>
    </w:p>
    <w:p w14:paraId="1BFCFB6A" w14:textId="03F55D76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дворовых территорий, нуждающихся в благоустройстве (с учетом их физического состояния) и подлежащих благоустройству </w:t>
      </w: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lastRenderedPageBreak/>
        <w:t xml:space="preserve">в указанный период исходя из минимального и дополнительного перечня работ по благоустройству рамках муниципальной программы «Формирование </w:t>
      </w:r>
      <w:r w:rsidR="00CA671D"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современной</w:t>
      </w: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городской среды»*</w:t>
      </w:r>
    </w:p>
    <w:p w14:paraId="5345C1E9" w14:textId="77777777" w:rsidR="001F1302" w:rsidRPr="00781D1E" w:rsidRDefault="001F1302" w:rsidP="001F1302">
      <w:pPr>
        <w:spacing w:after="1" w:line="276" w:lineRule="auto"/>
        <w:rPr>
          <w:rFonts w:ascii="Times New Roman" w:eastAsia="Calibri" w:hAnsi="Times New Roman" w:cs="Times New Roman"/>
          <w:sz w:val="26"/>
          <w:szCs w:val="26"/>
        </w:rPr>
      </w:pPr>
    </w:p>
    <w:p w14:paraId="362CEE86" w14:textId="77777777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4485"/>
        <w:gridCol w:w="2627"/>
        <w:gridCol w:w="3543"/>
        <w:gridCol w:w="3544"/>
      </w:tblGrid>
      <w:tr w:rsidR="001F1302" w:rsidRPr="00781D1E" w14:paraId="0C721108" w14:textId="77777777" w:rsidTr="009F058B">
        <w:tc>
          <w:tcPr>
            <w:tcW w:w="680" w:type="dxa"/>
            <w:vAlign w:val="center"/>
          </w:tcPr>
          <w:p w14:paraId="74C74D37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N </w:t>
            </w:r>
            <w:proofErr w:type="gramStart"/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</w:t>
            </w:r>
            <w:proofErr w:type="gramEnd"/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/п</w:t>
            </w:r>
          </w:p>
        </w:tc>
        <w:tc>
          <w:tcPr>
            <w:tcW w:w="4485" w:type="dxa"/>
            <w:vAlign w:val="center"/>
          </w:tcPr>
          <w:p w14:paraId="1CEA1C36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Почтовый адрес многоквартирного дома с указанием населенного пункта</w:t>
            </w:r>
          </w:p>
        </w:tc>
        <w:tc>
          <w:tcPr>
            <w:tcW w:w="2627" w:type="dxa"/>
            <w:vAlign w:val="center"/>
          </w:tcPr>
          <w:p w14:paraId="5C490660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Перечень работ</w:t>
            </w:r>
          </w:p>
          <w:p w14:paraId="78868B01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(минимальный/</w:t>
            </w:r>
            <w:proofErr w:type="gramEnd"/>
          </w:p>
          <w:p w14:paraId="5C8FA869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дополнительный)</w:t>
            </w:r>
          </w:p>
        </w:tc>
        <w:tc>
          <w:tcPr>
            <w:tcW w:w="3543" w:type="dxa"/>
          </w:tcPr>
          <w:p w14:paraId="0E3CB883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Дата поступления предложений заинтересованных лиц об их участии в выполнении указанных работ</w:t>
            </w:r>
          </w:p>
        </w:tc>
        <w:tc>
          <w:tcPr>
            <w:tcW w:w="3544" w:type="dxa"/>
            <w:vAlign w:val="center"/>
          </w:tcPr>
          <w:p w14:paraId="4A7F3070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Плановый период реализации работ по благоустройству (годы)</w:t>
            </w:r>
          </w:p>
        </w:tc>
      </w:tr>
      <w:tr w:rsidR="001F1302" w:rsidRPr="00781D1E" w14:paraId="28888457" w14:textId="77777777" w:rsidTr="009F058B">
        <w:tc>
          <w:tcPr>
            <w:tcW w:w="680" w:type="dxa"/>
            <w:vAlign w:val="center"/>
          </w:tcPr>
          <w:p w14:paraId="0F04194E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485" w:type="dxa"/>
            <w:vAlign w:val="center"/>
          </w:tcPr>
          <w:p w14:paraId="2B4B7E0F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627" w:type="dxa"/>
          </w:tcPr>
          <w:p w14:paraId="0A2FCC2F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3543" w:type="dxa"/>
          </w:tcPr>
          <w:p w14:paraId="66B8EC88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3544" w:type="dxa"/>
            <w:vAlign w:val="center"/>
          </w:tcPr>
          <w:p w14:paraId="5F5705DB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</w:tr>
      <w:tr w:rsidR="001F1302" w:rsidRPr="00781D1E" w14:paraId="65D27E73" w14:textId="77777777" w:rsidTr="009F058B">
        <w:tc>
          <w:tcPr>
            <w:tcW w:w="680" w:type="dxa"/>
          </w:tcPr>
          <w:p w14:paraId="1849D905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4485" w:type="dxa"/>
          </w:tcPr>
          <w:p w14:paraId="64175F5E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2627" w:type="dxa"/>
          </w:tcPr>
          <w:p w14:paraId="6FB28F15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543" w:type="dxa"/>
          </w:tcPr>
          <w:p w14:paraId="30281516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544" w:type="dxa"/>
            <w:vAlign w:val="center"/>
          </w:tcPr>
          <w:p w14:paraId="0CBDBB98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14:paraId="5749DF83" w14:textId="77777777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8108758" w14:textId="77777777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--------------------------------</w:t>
      </w:r>
    </w:p>
    <w:p w14:paraId="3D25243E" w14:textId="77777777" w:rsidR="001F1302" w:rsidRPr="00781D1E" w:rsidRDefault="001F1302" w:rsidP="001F1302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&lt;*&gt; Адресный перечень подлежит корректировке с включением дворовых территорий, на которые были поданы соответствующие заявки от заинтересованных лиц, в пределах лимитов бюджетных ассигнований, предусмотренных муниципальной программой на плановый период.</w:t>
      </w:r>
    </w:p>
    <w:p w14:paraId="54EC403B" w14:textId="77777777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668EBE2" w14:textId="77777777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22DE56B" w14:textId="1B143A9B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219185C" w14:textId="10F6C4C7" w:rsidR="00C76C62" w:rsidRPr="00781D1E" w:rsidRDefault="00C76C6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5E7C5C1" w14:textId="45E6E4E4" w:rsidR="00C76C62" w:rsidRPr="00781D1E" w:rsidRDefault="00C76C6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5E7D692" w14:textId="11924944" w:rsidR="00C76C62" w:rsidRPr="00781D1E" w:rsidRDefault="00C76C6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41170F9" w14:textId="249ACE97" w:rsidR="00C76C62" w:rsidRPr="00781D1E" w:rsidRDefault="00C76C6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67AF532" w14:textId="70DA715D" w:rsidR="00C76C62" w:rsidRPr="00781D1E" w:rsidRDefault="00C76C6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6A85009" w14:textId="20C4ED26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15" w:name="_Hlk4759030"/>
      <w:bookmarkEnd w:id="13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Приложение № </w:t>
      </w:r>
      <w:r w:rsidR="006222A7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</w:p>
    <w:p w14:paraId="021319C1" w14:textId="77777777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к муниципальной программе</w:t>
      </w:r>
    </w:p>
    <w:p w14:paraId="31CFA23C" w14:textId="77777777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Новотитаровского сельского поселения</w:t>
      </w:r>
    </w:p>
    <w:p w14:paraId="058F9638" w14:textId="59E84E84" w:rsidR="001F1302" w:rsidRPr="00781D1E" w:rsidRDefault="00B520C8" w:rsidP="001F130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1F1302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Формирование </w:t>
      </w:r>
      <w:proofErr w:type="gramStart"/>
      <w:r w:rsidR="00CA671D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современной</w:t>
      </w:r>
      <w:proofErr w:type="gramEnd"/>
    </w:p>
    <w:p w14:paraId="70829238" w14:textId="0F453407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городской среды</w:t>
      </w:r>
      <w:r w:rsidR="00B520C8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2018-2024 годы»</w:t>
      </w:r>
    </w:p>
    <w:p w14:paraId="5C30712B" w14:textId="77777777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9725E28" w14:textId="77777777" w:rsidR="001F1302" w:rsidRPr="00781D1E" w:rsidRDefault="001F1302" w:rsidP="001F130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781D1E">
        <w:rPr>
          <w:rFonts w:ascii="Times New Roman" w:eastAsia="Calibri" w:hAnsi="Times New Roman" w:cs="Times New Roman"/>
          <w:b/>
          <w:sz w:val="26"/>
          <w:szCs w:val="26"/>
        </w:rPr>
        <w:t>Адресный перечень</w:t>
      </w:r>
    </w:p>
    <w:p w14:paraId="4392EEB6" w14:textId="4DCECBA8" w:rsidR="001F1302" w:rsidRPr="00781D1E" w:rsidRDefault="001F1302" w:rsidP="001F130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781D1E">
        <w:rPr>
          <w:rFonts w:ascii="Times New Roman" w:eastAsia="Calibri" w:hAnsi="Times New Roman" w:cs="Times New Roman"/>
          <w:b/>
          <w:sz w:val="26"/>
          <w:szCs w:val="26"/>
        </w:rPr>
        <w:lastRenderedPageBreak/>
        <w:t xml:space="preserve">всех общественных территорий, нуждающихся в благоустройстве (с учетом их физического состояния общественной территории) и подлежащих благоустройству в указанный период в рамках муниципальной программы «Формирование </w:t>
      </w:r>
      <w:r w:rsidR="00CA671D" w:rsidRPr="00781D1E">
        <w:rPr>
          <w:rFonts w:ascii="Times New Roman" w:eastAsia="Calibri" w:hAnsi="Times New Roman" w:cs="Times New Roman"/>
          <w:b/>
          <w:sz w:val="26"/>
          <w:szCs w:val="26"/>
        </w:rPr>
        <w:t>современной</w:t>
      </w:r>
      <w:r w:rsidRPr="00781D1E">
        <w:rPr>
          <w:rFonts w:ascii="Times New Roman" w:eastAsia="Calibri" w:hAnsi="Times New Roman" w:cs="Times New Roman"/>
          <w:b/>
          <w:sz w:val="26"/>
          <w:szCs w:val="26"/>
        </w:rPr>
        <w:t xml:space="preserve"> городской среды».</w:t>
      </w:r>
    </w:p>
    <w:p w14:paraId="7AD98F8D" w14:textId="77777777" w:rsidR="00465222" w:rsidRPr="00781D1E" w:rsidRDefault="00465222" w:rsidP="001F130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tbl>
      <w:tblPr>
        <w:tblW w:w="14317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3827"/>
        <w:gridCol w:w="2835"/>
        <w:gridCol w:w="2693"/>
        <w:gridCol w:w="4253"/>
      </w:tblGrid>
      <w:tr w:rsidR="00465222" w:rsidRPr="00465222" w14:paraId="50D978E6" w14:textId="77777777" w:rsidTr="007F3EB0">
        <w:trPr>
          <w:trHeight w:val="337"/>
        </w:trPr>
        <w:tc>
          <w:tcPr>
            <w:tcW w:w="709" w:type="dxa"/>
            <w:vAlign w:val="center"/>
          </w:tcPr>
          <w:p w14:paraId="15F793B2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N </w:t>
            </w:r>
            <w:proofErr w:type="gramStart"/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</w:t>
            </w:r>
            <w:proofErr w:type="gramEnd"/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/п</w:t>
            </w:r>
          </w:p>
        </w:tc>
        <w:tc>
          <w:tcPr>
            <w:tcW w:w="3827" w:type="dxa"/>
            <w:vAlign w:val="center"/>
          </w:tcPr>
          <w:p w14:paraId="55E9C4D1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общественной территории</w:t>
            </w:r>
          </w:p>
        </w:tc>
        <w:tc>
          <w:tcPr>
            <w:tcW w:w="2835" w:type="dxa"/>
            <w:vAlign w:val="center"/>
          </w:tcPr>
          <w:p w14:paraId="04307CC4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Местоположение</w:t>
            </w:r>
          </w:p>
        </w:tc>
        <w:tc>
          <w:tcPr>
            <w:tcW w:w="2693" w:type="dxa"/>
          </w:tcPr>
          <w:p w14:paraId="532F21D3" w14:textId="0765168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Дата проведения рейтингового голосования </w:t>
            </w:r>
          </w:p>
        </w:tc>
        <w:tc>
          <w:tcPr>
            <w:tcW w:w="4253" w:type="dxa"/>
            <w:vAlign w:val="center"/>
          </w:tcPr>
          <w:p w14:paraId="52318573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Плановый период реализации работ по благоустройству (годы)</w:t>
            </w:r>
          </w:p>
        </w:tc>
      </w:tr>
      <w:tr w:rsidR="00465222" w:rsidRPr="00465222" w14:paraId="3C4B935D" w14:textId="77777777" w:rsidTr="007F3EB0">
        <w:tc>
          <w:tcPr>
            <w:tcW w:w="709" w:type="dxa"/>
            <w:vAlign w:val="center"/>
          </w:tcPr>
          <w:p w14:paraId="41FFED84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827" w:type="dxa"/>
            <w:vAlign w:val="center"/>
          </w:tcPr>
          <w:p w14:paraId="1247B241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835" w:type="dxa"/>
            <w:vAlign w:val="center"/>
          </w:tcPr>
          <w:p w14:paraId="638E1E29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693" w:type="dxa"/>
          </w:tcPr>
          <w:p w14:paraId="5E27EDB9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253" w:type="dxa"/>
            <w:vAlign w:val="center"/>
          </w:tcPr>
          <w:p w14:paraId="3CD7C273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</w:tr>
      <w:tr w:rsidR="00465222" w:rsidRPr="00465222" w14:paraId="51CAE769" w14:textId="77777777" w:rsidTr="007F3EB0">
        <w:tc>
          <w:tcPr>
            <w:tcW w:w="709" w:type="dxa"/>
          </w:tcPr>
          <w:p w14:paraId="3A612B9B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3827" w:type="dxa"/>
          </w:tcPr>
          <w:p w14:paraId="3CD2A476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Общественная территория «Благоустройство «Сквер вдоль ул. Ейское шоссе в ст. Новотитаровской Динского района». </w:t>
            </w:r>
          </w:p>
        </w:tc>
        <w:tc>
          <w:tcPr>
            <w:tcW w:w="2835" w:type="dxa"/>
          </w:tcPr>
          <w:p w14:paraId="77FC23D2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hAnsi="Times New Roman" w:cs="Times New Roman"/>
                <w:sz w:val="26"/>
                <w:szCs w:val="26"/>
              </w:rPr>
              <w:t xml:space="preserve">ст. Новотитаровская,  ул. Ейское Шоссе, 1/1А </w:t>
            </w:r>
          </w:p>
        </w:tc>
        <w:tc>
          <w:tcPr>
            <w:tcW w:w="2693" w:type="dxa"/>
          </w:tcPr>
          <w:p w14:paraId="1EF73124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18.03.2018</w:t>
            </w:r>
          </w:p>
          <w:p w14:paraId="0C2503AE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19.03.2018</w:t>
            </w:r>
          </w:p>
        </w:tc>
        <w:tc>
          <w:tcPr>
            <w:tcW w:w="4253" w:type="dxa"/>
          </w:tcPr>
          <w:p w14:paraId="030AD646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2019</w:t>
            </w:r>
          </w:p>
        </w:tc>
      </w:tr>
      <w:tr w:rsidR="00465222" w:rsidRPr="00465222" w14:paraId="285EE230" w14:textId="77777777" w:rsidTr="007F3EB0">
        <w:trPr>
          <w:trHeight w:val="34"/>
        </w:trPr>
        <w:tc>
          <w:tcPr>
            <w:tcW w:w="709" w:type="dxa"/>
          </w:tcPr>
          <w:p w14:paraId="701C98E3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3827" w:type="dxa"/>
          </w:tcPr>
          <w:p w14:paraId="142222F8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465222">
              <w:rPr>
                <w:rFonts w:ascii="Times New Roman" w:eastAsia="Calibri" w:hAnsi="Times New Roman" w:cs="Times New Roman"/>
                <w:sz w:val="26"/>
                <w:szCs w:val="26"/>
              </w:rPr>
              <w:t>Общественная территория на пересечении ул. Октябрьская и ул. Первомайская</w:t>
            </w:r>
          </w:p>
        </w:tc>
        <w:tc>
          <w:tcPr>
            <w:tcW w:w="2835" w:type="dxa"/>
          </w:tcPr>
          <w:p w14:paraId="7CA44A26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6522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ст. Новотитаровская, на пересечении ул. </w:t>
            </w:r>
            <w:proofErr w:type="gramStart"/>
            <w:r w:rsidRPr="00465222">
              <w:rPr>
                <w:rFonts w:ascii="Times New Roman" w:eastAsia="Calibri" w:hAnsi="Times New Roman" w:cs="Times New Roman"/>
                <w:sz w:val="26"/>
                <w:szCs w:val="26"/>
              </w:rPr>
              <w:t>Октябрьская</w:t>
            </w:r>
            <w:proofErr w:type="gramEnd"/>
            <w:r w:rsidRPr="0046522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и ул. Первомайская</w:t>
            </w:r>
          </w:p>
        </w:tc>
        <w:tc>
          <w:tcPr>
            <w:tcW w:w="2693" w:type="dxa"/>
          </w:tcPr>
          <w:p w14:paraId="45BD8DA3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27.02.2019</w:t>
            </w:r>
          </w:p>
          <w:p w14:paraId="13EF8D8B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28.02.2019</w:t>
            </w:r>
          </w:p>
        </w:tc>
        <w:tc>
          <w:tcPr>
            <w:tcW w:w="4253" w:type="dxa"/>
          </w:tcPr>
          <w:p w14:paraId="6815D37A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2020</w:t>
            </w:r>
          </w:p>
        </w:tc>
      </w:tr>
      <w:tr w:rsidR="00465222" w:rsidRPr="00465222" w14:paraId="7DBDF128" w14:textId="77777777" w:rsidTr="007F3EB0">
        <w:trPr>
          <w:trHeight w:val="34"/>
        </w:trPr>
        <w:tc>
          <w:tcPr>
            <w:tcW w:w="709" w:type="dxa"/>
          </w:tcPr>
          <w:p w14:paraId="5B18105F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3827" w:type="dxa"/>
          </w:tcPr>
          <w:p w14:paraId="4538EA8C" w14:textId="2C0EA918" w:rsidR="00465222" w:rsidRPr="00465222" w:rsidRDefault="00D26CFA" w:rsidP="0046522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Общественная территория по ул. </w:t>
            </w:r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Таманской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«</w:t>
            </w:r>
            <w:r w:rsidR="00465222"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Сквер Таманский»</w:t>
            </w:r>
          </w:p>
        </w:tc>
        <w:tc>
          <w:tcPr>
            <w:tcW w:w="2835" w:type="dxa"/>
          </w:tcPr>
          <w:p w14:paraId="338AD520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465222">
              <w:rPr>
                <w:rFonts w:ascii="Times New Roman" w:eastAsia="Calibri" w:hAnsi="Times New Roman" w:cs="Times New Roman"/>
                <w:sz w:val="26"/>
                <w:szCs w:val="26"/>
              </w:rPr>
              <w:t>ст. Новотитаровская,  ул. Таманская</w:t>
            </w:r>
          </w:p>
        </w:tc>
        <w:tc>
          <w:tcPr>
            <w:tcW w:w="2693" w:type="dxa"/>
          </w:tcPr>
          <w:p w14:paraId="701F056A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26.04.2021</w:t>
            </w:r>
          </w:p>
          <w:p w14:paraId="711F96B6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30.05.2021</w:t>
            </w:r>
          </w:p>
        </w:tc>
        <w:tc>
          <w:tcPr>
            <w:tcW w:w="4253" w:type="dxa"/>
          </w:tcPr>
          <w:p w14:paraId="63E5B0D6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2022</w:t>
            </w:r>
          </w:p>
        </w:tc>
      </w:tr>
    </w:tbl>
    <w:p w14:paraId="4B311EE1" w14:textId="77777777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--------------------------------</w:t>
      </w:r>
    </w:p>
    <w:p w14:paraId="2D0BE107" w14:textId="18A2225D" w:rsidR="006222A7" w:rsidRPr="00781D1E" w:rsidRDefault="001F1302" w:rsidP="00465222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&lt;*&gt; </w:t>
      </w:r>
      <w:bookmarkStart w:id="16" w:name="_Hlk5718284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Адресный перечень подлежит корректировке в пределах лимитов бюджетных ассигнований, предусмотренных муниципальной программой на плановый период</w:t>
      </w:r>
      <w:r w:rsidR="00BA6747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, согласно результатам проведенных общественных обсуждений</w:t>
      </w:r>
      <w:r w:rsidR="00706230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</w:t>
      </w:r>
      <w:r w:rsidR="00BA6747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(рейтингового голосования</w:t>
      </w:r>
      <w:bookmarkStart w:id="17" w:name="_Hlk5174691"/>
      <w:bookmarkEnd w:id="15"/>
      <w:bookmarkEnd w:id="16"/>
      <w:proofErr w:type="gramEnd"/>
    </w:p>
    <w:p w14:paraId="0EFDB894" w14:textId="77777777" w:rsidR="006222A7" w:rsidRPr="00781D1E" w:rsidRDefault="006222A7" w:rsidP="00E01973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14:paraId="7A98CE24" w14:textId="03CD7ED6" w:rsidR="008472C7" w:rsidRPr="00781D1E" w:rsidRDefault="008472C7" w:rsidP="008472C7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Приложение № </w:t>
      </w:r>
      <w:r w:rsidR="006222A7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</w:p>
    <w:p w14:paraId="532930DD" w14:textId="77777777" w:rsidR="008472C7" w:rsidRPr="00781D1E" w:rsidRDefault="008472C7" w:rsidP="008472C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к муниципальной программе</w:t>
      </w:r>
    </w:p>
    <w:p w14:paraId="6E447CCD" w14:textId="77777777" w:rsidR="008472C7" w:rsidRPr="00781D1E" w:rsidRDefault="008472C7" w:rsidP="008472C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Новотитаровского сельского поселения</w:t>
      </w:r>
    </w:p>
    <w:p w14:paraId="5474C19A" w14:textId="4C5C810F" w:rsidR="008472C7" w:rsidRPr="00781D1E" w:rsidRDefault="008472C7" w:rsidP="008472C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«Формирование </w:t>
      </w: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современной</w:t>
      </w:r>
      <w:proofErr w:type="gramEnd"/>
    </w:p>
    <w:p w14:paraId="1E3417F9" w14:textId="431B14CA" w:rsidR="008472C7" w:rsidRPr="00781D1E" w:rsidRDefault="008472C7" w:rsidP="008472C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городской среды</w:t>
      </w:r>
      <w:r w:rsidR="00B520C8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2018-2024 годы</w:t>
      </w: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</w:p>
    <w:p w14:paraId="6CC3EF8E" w14:textId="77777777" w:rsidR="00986369" w:rsidRPr="00781D1E" w:rsidRDefault="00986369" w:rsidP="0098636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33CA1445" w14:textId="77777777" w:rsidR="00986369" w:rsidRPr="00781D1E" w:rsidRDefault="00986369" w:rsidP="0098636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6A78744E" w14:textId="77777777" w:rsidR="00986369" w:rsidRPr="00781D1E" w:rsidRDefault="00986369" w:rsidP="0098636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2A12BAFD" w14:textId="3B3FB7CA" w:rsidR="00986369" w:rsidRPr="00781D1E" w:rsidRDefault="00986369" w:rsidP="0098636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lastRenderedPageBreak/>
        <w:t xml:space="preserve">Адресный перечень объектов недвижимого имущества (включая объекты незавершённого строительства) и земельных участков, находящихся в собственности (пользовании) юридических лиц и индивидуальных предпринимателей, которые подлежат благоустройству не позднее </w:t>
      </w:r>
      <w:r w:rsidR="00971562"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2024</w:t>
      </w: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года</w:t>
      </w:r>
    </w:p>
    <w:p w14:paraId="2B9C4FE8" w14:textId="77777777" w:rsidR="00986369" w:rsidRPr="00781D1E" w:rsidRDefault="00986369" w:rsidP="0098636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26B24283" w14:textId="77777777" w:rsidR="00986369" w:rsidRPr="00781D1E" w:rsidRDefault="00986369" w:rsidP="0098636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1"/>
        <w:gridCol w:w="6779"/>
        <w:gridCol w:w="3816"/>
        <w:gridCol w:w="3829"/>
      </w:tblGrid>
      <w:tr w:rsidR="00986369" w:rsidRPr="00781D1E" w14:paraId="0033BBD3" w14:textId="77777777" w:rsidTr="00986369">
        <w:tc>
          <w:tcPr>
            <w:tcW w:w="817" w:type="dxa"/>
            <w:shd w:val="clear" w:color="auto" w:fill="auto"/>
          </w:tcPr>
          <w:p w14:paraId="1FAE5D28" w14:textId="77777777" w:rsidR="00986369" w:rsidRPr="00781D1E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№ </w:t>
            </w:r>
            <w:proofErr w:type="gramStart"/>
            <w:r w:rsidRPr="00781D1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п</w:t>
            </w:r>
            <w:proofErr w:type="gramEnd"/>
            <w:r w:rsidRPr="00781D1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/п</w:t>
            </w:r>
          </w:p>
        </w:tc>
        <w:tc>
          <w:tcPr>
            <w:tcW w:w="7143" w:type="dxa"/>
            <w:shd w:val="clear" w:color="auto" w:fill="auto"/>
          </w:tcPr>
          <w:p w14:paraId="7F387888" w14:textId="77777777" w:rsidR="00986369" w:rsidRPr="00781D1E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Адрес объектов недвижимого имущества (включая объекты незавершённого строительства) и земельных участков</w:t>
            </w:r>
          </w:p>
        </w:tc>
        <w:tc>
          <w:tcPr>
            <w:tcW w:w="3980" w:type="dxa"/>
            <w:shd w:val="clear" w:color="auto" w:fill="auto"/>
          </w:tcPr>
          <w:p w14:paraId="3474F1AB" w14:textId="77777777" w:rsidR="00986369" w:rsidRPr="00781D1E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Кадастровый номер земельного участка</w:t>
            </w:r>
          </w:p>
        </w:tc>
        <w:tc>
          <w:tcPr>
            <w:tcW w:w="3980" w:type="dxa"/>
            <w:shd w:val="clear" w:color="auto" w:fill="auto"/>
          </w:tcPr>
          <w:p w14:paraId="0567F522" w14:textId="77777777" w:rsidR="00986369" w:rsidRPr="00781D1E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Собственник (пользователь)</w:t>
            </w:r>
          </w:p>
        </w:tc>
      </w:tr>
      <w:tr w:rsidR="00986369" w:rsidRPr="00781D1E" w14:paraId="25F65C84" w14:textId="77777777" w:rsidTr="00986369">
        <w:tc>
          <w:tcPr>
            <w:tcW w:w="817" w:type="dxa"/>
            <w:shd w:val="clear" w:color="auto" w:fill="auto"/>
          </w:tcPr>
          <w:p w14:paraId="5BB9300B" w14:textId="77777777" w:rsidR="00986369" w:rsidRPr="00781D1E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1 </w:t>
            </w:r>
          </w:p>
        </w:tc>
        <w:tc>
          <w:tcPr>
            <w:tcW w:w="7143" w:type="dxa"/>
            <w:shd w:val="clear" w:color="auto" w:fill="auto"/>
          </w:tcPr>
          <w:p w14:paraId="6A74FE25" w14:textId="77777777" w:rsidR="00986369" w:rsidRPr="00781D1E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3980" w:type="dxa"/>
            <w:shd w:val="clear" w:color="auto" w:fill="auto"/>
          </w:tcPr>
          <w:p w14:paraId="2546CC1A" w14:textId="77777777" w:rsidR="00986369" w:rsidRPr="00781D1E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3980" w:type="dxa"/>
            <w:shd w:val="clear" w:color="auto" w:fill="auto"/>
          </w:tcPr>
          <w:p w14:paraId="2810C22F" w14:textId="77777777" w:rsidR="00986369" w:rsidRPr="00781D1E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-</w:t>
            </w:r>
          </w:p>
        </w:tc>
      </w:tr>
      <w:tr w:rsidR="00986369" w:rsidRPr="00781D1E" w14:paraId="3EAFB886" w14:textId="77777777" w:rsidTr="00986369">
        <w:tc>
          <w:tcPr>
            <w:tcW w:w="817" w:type="dxa"/>
            <w:shd w:val="clear" w:color="auto" w:fill="auto"/>
          </w:tcPr>
          <w:p w14:paraId="77480CD1" w14:textId="77777777" w:rsidR="00986369" w:rsidRPr="00781D1E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7143" w:type="dxa"/>
            <w:shd w:val="clear" w:color="auto" w:fill="auto"/>
          </w:tcPr>
          <w:p w14:paraId="2220981A" w14:textId="77777777" w:rsidR="00986369" w:rsidRPr="00781D1E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3980" w:type="dxa"/>
            <w:shd w:val="clear" w:color="auto" w:fill="auto"/>
          </w:tcPr>
          <w:p w14:paraId="5777DFC1" w14:textId="77777777" w:rsidR="00986369" w:rsidRPr="00781D1E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3980" w:type="dxa"/>
            <w:shd w:val="clear" w:color="auto" w:fill="auto"/>
          </w:tcPr>
          <w:p w14:paraId="2CCFE5CD" w14:textId="77777777" w:rsidR="00986369" w:rsidRPr="00781D1E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</w:tr>
    </w:tbl>
    <w:p w14:paraId="47DA8CF0" w14:textId="5C767B6A" w:rsidR="00986369" w:rsidRPr="00781D1E" w:rsidRDefault="00986369" w:rsidP="005F7C7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* В настоящее время объекты недвижимого имущества (включая объекты незавершённого строительства) и земельных участков, находящихся в собственности (пользовании) юридических лиц и индивидуальных предпринимателей на территории Новотитаровского сельского поселения отсутствуют. В случае появления таких объектов адресный перечень будет </w:t>
      </w:r>
      <w:r w:rsidR="005F7C7A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откорректирован</w:t>
      </w:r>
    </w:p>
    <w:bookmarkEnd w:id="17"/>
    <w:p w14:paraId="7DB8C863" w14:textId="77777777" w:rsidR="005F7C7A" w:rsidRPr="00781D1E" w:rsidRDefault="005F7C7A" w:rsidP="00E01973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  <w:sectPr w:rsidR="005F7C7A" w:rsidRPr="00781D1E" w:rsidSect="00781D1E">
          <w:pgSz w:w="16838" w:h="11906" w:orient="landscape"/>
          <w:pgMar w:top="426" w:right="695" w:bottom="426" w:left="1134" w:header="422" w:footer="708" w:gutter="0"/>
          <w:cols w:space="708"/>
          <w:titlePg/>
          <w:docGrid w:linePitch="360"/>
        </w:sectPr>
      </w:pPr>
    </w:p>
    <w:p w14:paraId="696DC5DC" w14:textId="526DC69A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18" w:name="_Hlk5174724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Приложение № </w:t>
      </w:r>
      <w:r w:rsidR="006222A7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</w:p>
    <w:p w14:paraId="334C6828" w14:textId="77777777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к муниципальной программе</w:t>
      </w:r>
    </w:p>
    <w:p w14:paraId="15449B34" w14:textId="77777777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Новотитаровского сельского поселения</w:t>
      </w:r>
    </w:p>
    <w:p w14:paraId="0402D71C" w14:textId="77777777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«Формирование </w:t>
      </w: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современной</w:t>
      </w:r>
      <w:proofErr w:type="gramEnd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14:paraId="7C031001" w14:textId="1C89F778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городской среды на 2018-2024 годы»</w:t>
      </w:r>
    </w:p>
    <w:p w14:paraId="73E768DE" w14:textId="74A71A72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9AE8345" w14:textId="46EED1A5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2ED9024" w14:textId="77777777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892F29A" w14:textId="77777777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Мероприятия по инвентаризации уровня благоустройства</w:t>
      </w:r>
    </w:p>
    <w:p w14:paraId="5871BA43" w14:textId="77777777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индивидуальных жилых домов и земельных участков,</w:t>
      </w:r>
    </w:p>
    <w:p w14:paraId="1E037EA6" w14:textId="77777777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proofErr w:type="gramStart"/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предоставленных</w:t>
      </w:r>
      <w:proofErr w:type="gramEnd"/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для их размещения, с заключением</w:t>
      </w:r>
    </w:p>
    <w:p w14:paraId="071E65C6" w14:textId="77777777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 результатам инвентаризации соглашений с собственниками</w:t>
      </w:r>
    </w:p>
    <w:p w14:paraId="34330AA3" w14:textId="77777777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(пользователями) указанных домов (собственниками (пользователями) земельных участков) об их благоустройстве не позднее последнего </w:t>
      </w:r>
    </w:p>
    <w:p w14:paraId="252BE16A" w14:textId="77777777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года реализации федерального проекта в соответствии </w:t>
      </w:r>
      <w:proofErr w:type="gramStart"/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</w:t>
      </w:r>
      <w:proofErr w:type="gramEnd"/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</w:p>
    <w:p w14:paraId="1F735CF4" w14:textId="77777777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требованиями </w:t>
      </w:r>
      <w:proofErr w:type="gramStart"/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утвержденных</w:t>
      </w:r>
      <w:proofErr w:type="gramEnd"/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в муниципальном образовании </w:t>
      </w:r>
    </w:p>
    <w:p w14:paraId="27C1AE05" w14:textId="77777777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правил благоустройства</w:t>
      </w:r>
    </w:p>
    <w:p w14:paraId="4C3DC431" w14:textId="77777777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3351"/>
        <w:gridCol w:w="2977"/>
        <w:gridCol w:w="2410"/>
      </w:tblGrid>
      <w:tr w:rsidR="00F17BD1" w:rsidRPr="00781D1E" w14:paraId="5E2696D9" w14:textId="77777777" w:rsidTr="007B3A51">
        <w:tc>
          <w:tcPr>
            <w:tcW w:w="680" w:type="dxa"/>
            <w:vAlign w:val="center"/>
          </w:tcPr>
          <w:p w14:paraId="789C657D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N </w:t>
            </w:r>
            <w:proofErr w:type="gramStart"/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</w:t>
            </w:r>
            <w:proofErr w:type="gramEnd"/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/п</w:t>
            </w:r>
          </w:p>
        </w:tc>
        <w:tc>
          <w:tcPr>
            <w:tcW w:w="3351" w:type="dxa"/>
            <w:vAlign w:val="center"/>
          </w:tcPr>
          <w:p w14:paraId="22EE5683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мероприятия</w:t>
            </w:r>
          </w:p>
        </w:tc>
        <w:tc>
          <w:tcPr>
            <w:tcW w:w="2977" w:type="dxa"/>
            <w:vAlign w:val="center"/>
          </w:tcPr>
          <w:p w14:paraId="2C799ADC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Срок исполнения</w:t>
            </w:r>
          </w:p>
        </w:tc>
        <w:tc>
          <w:tcPr>
            <w:tcW w:w="2410" w:type="dxa"/>
            <w:vAlign w:val="center"/>
          </w:tcPr>
          <w:p w14:paraId="5036B766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Ожидаемый результат</w:t>
            </w:r>
          </w:p>
        </w:tc>
      </w:tr>
      <w:tr w:rsidR="00F17BD1" w:rsidRPr="00781D1E" w14:paraId="4429BCCE" w14:textId="77777777" w:rsidTr="007B3A51">
        <w:tc>
          <w:tcPr>
            <w:tcW w:w="680" w:type="dxa"/>
            <w:vAlign w:val="center"/>
          </w:tcPr>
          <w:p w14:paraId="0975F806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351" w:type="dxa"/>
            <w:vAlign w:val="center"/>
          </w:tcPr>
          <w:p w14:paraId="0DB8B4F5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977" w:type="dxa"/>
            <w:vAlign w:val="center"/>
          </w:tcPr>
          <w:p w14:paraId="0202C604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410" w:type="dxa"/>
            <w:vAlign w:val="center"/>
          </w:tcPr>
          <w:p w14:paraId="3F7344F8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</w:tr>
      <w:tr w:rsidR="00F17BD1" w:rsidRPr="00781D1E" w14:paraId="235A0478" w14:textId="77777777" w:rsidTr="007B3A51">
        <w:trPr>
          <w:trHeight w:val="1560"/>
        </w:trPr>
        <w:tc>
          <w:tcPr>
            <w:tcW w:w="680" w:type="dxa"/>
            <w:vAlign w:val="center"/>
          </w:tcPr>
          <w:p w14:paraId="103D0C19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3351" w:type="dxa"/>
            <w:vAlign w:val="center"/>
          </w:tcPr>
          <w:p w14:paraId="1105C5B8" w14:textId="31FD988E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Инвентаризация территории улиц Новотитаровского сельского поселения Динского района</w:t>
            </w:r>
          </w:p>
        </w:tc>
        <w:tc>
          <w:tcPr>
            <w:tcW w:w="2977" w:type="dxa"/>
            <w:vAlign w:val="center"/>
          </w:tcPr>
          <w:p w14:paraId="257EE4E2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31 декабря 2023 года</w:t>
            </w:r>
          </w:p>
        </w:tc>
        <w:tc>
          <w:tcPr>
            <w:tcW w:w="2410" w:type="dxa"/>
            <w:vAlign w:val="center"/>
          </w:tcPr>
          <w:p w14:paraId="101F7F0E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Паспорт благоустройства индивидуальной жилой застройки</w:t>
            </w:r>
          </w:p>
        </w:tc>
      </w:tr>
      <w:tr w:rsidR="00F17BD1" w:rsidRPr="00781D1E" w14:paraId="6EDF6836" w14:textId="77777777" w:rsidTr="007B3A51">
        <w:trPr>
          <w:trHeight w:val="375"/>
        </w:trPr>
        <w:tc>
          <w:tcPr>
            <w:tcW w:w="680" w:type="dxa"/>
            <w:vAlign w:val="center"/>
          </w:tcPr>
          <w:p w14:paraId="4F6A34E7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3351" w:type="dxa"/>
            <w:vAlign w:val="center"/>
          </w:tcPr>
          <w:p w14:paraId="387C5C6F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Заключение соглашений с собственниками (пользователями) домов (землепользователями земельных участков) об их благоустройстве</w:t>
            </w:r>
          </w:p>
        </w:tc>
        <w:tc>
          <w:tcPr>
            <w:tcW w:w="2977" w:type="dxa"/>
            <w:vAlign w:val="center"/>
          </w:tcPr>
          <w:p w14:paraId="15F2D1FD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 результатам инвентаризации</w:t>
            </w:r>
          </w:p>
        </w:tc>
        <w:tc>
          <w:tcPr>
            <w:tcW w:w="2410" w:type="dxa"/>
            <w:vAlign w:val="center"/>
          </w:tcPr>
          <w:p w14:paraId="1F6E8B36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Соглашение о благоустройстве</w:t>
            </w:r>
          </w:p>
        </w:tc>
      </w:tr>
    </w:tbl>
    <w:p w14:paraId="0F5FD045" w14:textId="77777777" w:rsidR="00C91D8A" w:rsidRPr="00781D1E" w:rsidRDefault="00C91D8A" w:rsidP="00F17BD1">
      <w:pPr>
        <w:spacing w:after="200" w:line="276" w:lineRule="auto"/>
        <w:rPr>
          <w:rFonts w:ascii="Times New Roman" w:eastAsia="Calibri" w:hAnsi="Times New Roman" w:cs="Times New Roman"/>
          <w:sz w:val="26"/>
          <w:szCs w:val="26"/>
        </w:rPr>
        <w:sectPr w:rsidR="00C91D8A" w:rsidRPr="00781D1E" w:rsidSect="00F17BD1">
          <w:pgSz w:w="11905" w:h="16838"/>
          <w:pgMar w:top="426" w:right="850" w:bottom="1134" w:left="1701" w:header="0" w:footer="0" w:gutter="0"/>
          <w:cols w:space="720"/>
        </w:sectPr>
      </w:pPr>
    </w:p>
    <w:p w14:paraId="4D19D6B6" w14:textId="5073DB84" w:rsidR="00C91D8A" w:rsidRPr="00781D1E" w:rsidRDefault="00C91D8A" w:rsidP="00C91D8A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19" w:name="_Hlk15300238"/>
      <w:bookmarkEnd w:id="18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Приложение № 7</w:t>
      </w:r>
    </w:p>
    <w:p w14:paraId="734EDBA1" w14:textId="77777777" w:rsidR="00C91D8A" w:rsidRPr="00781D1E" w:rsidRDefault="00C91D8A" w:rsidP="00C91D8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к муниципальной программе</w:t>
      </w:r>
    </w:p>
    <w:p w14:paraId="334CB5B0" w14:textId="77777777" w:rsidR="00C91D8A" w:rsidRPr="00781D1E" w:rsidRDefault="00C91D8A" w:rsidP="00C91D8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Новотитаровского сельского поселения</w:t>
      </w:r>
    </w:p>
    <w:p w14:paraId="20E2E0B4" w14:textId="77777777" w:rsidR="00C91D8A" w:rsidRPr="00781D1E" w:rsidRDefault="00C91D8A" w:rsidP="00C91D8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«Формирование </w:t>
      </w: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современной</w:t>
      </w:r>
      <w:proofErr w:type="gramEnd"/>
    </w:p>
    <w:p w14:paraId="3AD322F9" w14:textId="77777777" w:rsidR="00C91D8A" w:rsidRPr="00781D1E" w:rsidRDefault="00C91D8A" w:rsidP="00C91D8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городской среды на 2018-2024 годы»</w:t>
      </w:r>
    </w:p>
    <w:p w14:paraId="50F16C2B" w14:textId="7A39A7B7" w:rsidR="00C91D8A" w:rsidRPr="00781D1E" w:rsidRDefault="00C91D8A" w:rsidP="00C91D8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0E4070D" w14:textId="16EF4309" w:rsidR="00C91D8A" w:rsidRPr="00781D1E" w:rsidRDefault="00C91D8A" w:rsidP="00C91D8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3EB646B" w14:textId="77777777" w:rsidR="00C91D8A" w:rsidRPr="00781D1E" w:rsidRDefault="00C91D8A" w:rsidP="00C91D8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E4457C1" w14:textId="23D9EBD9" w:rsidR="00C91D8A" w:rsidRPr="00781D1E" w:rsidRDefault="00C91D8A" w:rsidP="00C91D8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781D1E">
        <w:rPr>
          <w:rFonts w:ascii="Times New Roman" w:eastAsia="Calibri" w:hAnsi="Times New Roman" w:cs="Times New Roman"/>
          <w:b/>
          <w:sz w:val="26"/>
          <w:szCs w:val="26"/>
        </w:rPr>
        <w:t>Адресный перечень общественных территорий, подлежащих благоустройству в указанный период в рамках муниципальной программы «Формирование современной городской среды» за счет местного бюджета или внебюджетных источников.</w:t>
      </w:r>
    </w:p>
    <w:p w14:paraId="0EE74FCC" w14:textId="287846E5" w:rsidR="00C91D8A" w:rsidRPr="00781D1E" w:rsidRDefault="00C91D8A" w:rsidP="00C91D8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10602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570"/>
        <w:gridCol w:w="3943"/>
        <w:gridCol w:w="2522"/>
      </w:tblGrid>
      <w:tr w:rsidR="001D79BD" w:rsidRPr="001D79BD" w14:paraId="47EB1A6A" w14:textId="77777777" w:rsidTr="001D79BD">
        <w:trPr>
          <w:trHeight w:val="329"/>
        </w:trPr>
        <w:tc>
          <w:tcPr>
            <w:tcW w:w="567" w:type="dxa"/>
            <w:vAlign w:val="center"/>
          </w:tcPr>
          <w:p w14:paraId="35D9BE1C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N </w:t>
            </w:r>
            <w:proofErr w:type="gramStart"/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</w:t>
            </w:r>
            <w:proofErr w:type="gramEnd"/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/п</w:t>
            </w:r>
          </w:p>
        </w:tc>
        <w:tc>
          <w:tcPr>
            <w:tcW w:w="3570" w:type="dxa"/>
            <w:vAlign w:val="center"/>
          </w:tcPr>
          <w:p w14:paraId="7D5EF935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общественной территории</w:t>
            </w:r>
          </w:p>
        </w:tc>
        <w:tc>
          <w:tcPr>
            <w:tcW w:w="3943" w:type="dxa"/>
            <w:vAlign w:val="center"/>
          </w:tcPr>
          <w:p w14:paraId="3F8B5992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Местоположение</w:t>
            </w:r>
          </w:p>
        </w:tc>
        <w:tc>
          <w:tcPr>
            <w:tcW w:w="2522" w:type="dxa"/>
            <w:vAlign w:val="center"/>
          </w:tcPr>
          <w:p w14:paraId="5FF7FE7E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Плановый период реализации работ по благоустройству (годы)</w:t>
            </w:r>
          </w:p>
        </w:tc>
      </w:tr>
      <w:tr w:rsidR="001D79BD" w:rsidRPr="001D79BD" w14:paraId="190A4163" w14:textId="77777777" w:rsidTr="001D79BD">
        <w:trPr>
          <w:trHeight w:val="293"/>
        </w:trPr>
        <w:tc>
          <w:tcPr>
            <w:tcW w:w="567" w:type="dxa"/>
            <w:vAlign w:val="center"/>
          </w:tcPr>
          <w:p w14:paraId="21612AE7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570" w:type="dxa"/>
            <w:vAlign w:val="center"/>
          </w:tcPr>
          <w:p w14:paraId="27B7A3F4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3943" w:type="dxa"/>
            <w:vAlign w:val="center"/>
          </w:tcPr>
          <w:p w14:paraId="4B199EC8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522" w:type="dxa"/>
            <w:vAlign w:val="center"/>
          </w:tcPr>
          <w:p w14:paraId="30ED4203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</w:tr>
      <w:tr w:rsidR="001D79BD" w:rsidRPr="001D79BD" w14:paraId="651BCA0E" w14:textId="77777777" w:rsidTr="001D79BD">
        <w:trPr>
          <w:trHeight w:val="2212"/>
        </w:trPr>
        <w:tc>
          <w:tcPr>
            <w:tcW w:w="567" w:type="dxa"/>
          </w:tcPr>
          <w:p w14:paraId="397B33B4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3570" w:type="dxa"/>
          </w:tcPr>
          <w:p w14:paraId="467B57D5" w14:textId="77777777" w:rsidR="001D79BD" w:rsidRPr="001D79BD" w:rsidRDefault="001D79BD" w:rsidP="001D79B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Общественная территория, расположенная по ул. Южная, х. Карла Маркса в Новотитаровском сельском поселении</w:t>
            </w:r>
          </w:p>
          <w:p w14:paraId="04E55F3F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943" w:type="dxa"/>
          </w:tcPr>
          <w:p w14:paraId="6E83B7B2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ar-SA"/>
              </w:rPr>
              <w:t>х. Карла Маркса Новотитаровского сельского поселения Динского района, улица Южная, район домовладения №75/16,</w:t>
            </w:r>
          </w:p>
        </w:tc>
        <w:tc>
          <w:tcPr>
            <w:tcW w:w="2522" w:type="dxa"/>
          </w:tcPr>
          <w:p w14:paraId="4E2B1043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2019</w:t>
            </w:r>
          </w:p>
        </w:tc>
      </w:tr>
      <w:tr w:rsidR="001D79BD" w:rsidRPr="001D79BD" w14:paraId="38CA7E0B" w14:textId="77777777" w:rsidTr="001D79BD">
        <w:trPr>
          <w:trHeight w:val="33"/>
        </w:trPr>
        <w:tc>
          <w:tcPr>
            <w:tcW w:w="567" w:type="dxa"/>
          </w:tcPr>
          <w:p w14:paraId="7623749E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3570" w:type="dxa"/>
          </w:tcPr>
          <w:p w14:paraId="493DC310" w14:textId="77777777" w:rsidR="001D79BD" w:rsidRPr="001D79BD" w:rsidRDefault="001D79BD" w:rsidP="001D79B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Общественная территория, расположенная по ул. </w:t>
            </w:r>
            <w:proofErr w:type="gramStart"/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Советской</w:t>
            </w:r>
            <w:proofErr w:type="gramEnd"/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 ст. Новотитаровской.</w:t>
            </w:r>
          </w:p>
          <w:p w14:paraId="61712BC8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943" w:type="dxa"/>
          </w:tcPr>
          <w:p w14:paraId="4DA971DF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Calibri" w:hAnsi="Times New Roman" w:cs="Times New Roman"/>
                <w:sz w:val="26"/>
                <w:szCs w:val="26"/>
              </w:rPr>
              <w:t>ст. Новотитаровская, на ул. Советская 62/2</w:t>
            </w:r>
          </w:p>
        </w:tc>
        <w:tc>
          <w:tcPr>
            <w:tcW w:w="2522" w:type="dxa"/>
          </w:tcPr>
          <w:p w14:paraId="78824629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2020</w:t>
            </w:r>
          </w:p>
        </w:tc>
      </w:tr>
      <w:tr w:rsidR="001D79BD" w:rsidRPr="001D79BD" w14:paraId="1DECBD2E" w14:textId="77777777" w:rsidTr="001D79BD">
        <w:trPr>
          <w:trHeight w:val="33"/>
        </w:trPr>
        <w:tc>
          <w:tcPr>
            <w:tcW w:w="567" w:type="dxa"/>
          </w:tcPr>
          <w:p w14:paraId="4B523C3E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3570" w:type="dxa"/>
          </w:tcPr>
          <w:p w14:paraId="2CDE04F8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1D79BD">
              <w:rPr>
                <w:rFonts w:ascii="Times New Roman" w:eastAsia="Calibri" w:hAnsi="Times New Roman" w:cs="Times New Roman"/>
                <w:sz w:val="26"/>
                <w:szCs w:val="26"/>
              </w:rPr>
              <w:t>Общественная территория на пересечении ул. Октябрьская и ул. Первомайская</w:t>
            </w:r>
          </w:p>
        </w:tc>
        <w:tc>
          <w:tcPr>
            <w:tcW w:w="3943" w:type="dxa"/>
          </w:tcPr>
          <w:p w14:paraId="5C716DE4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1D79B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ст. Новотитаровская, на пересечении ул. </w:t>
            </w:r>
            <w:proofErr w:type="gramStart"/>
            <w:r w:rsidRPr="001D79BD">
              <w:rPr>
                <w:rFonts w:ascii="Times New Roman" w:eastAsia="Calibri" w:hAnsi="Times New Roman" w:cs="Times New Roman"/>
                <w:sz w:val="26"/>
                <w:szCs w:val="26"/>
              </w:rPr>
              <w:t>Октябрьская</w:t>
            </w:r>
            <w:proofErr w:type="gramEnd"/>
            <w:r w:rsidRPr="001D79B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и ул. Первомайская</w:t>
            </w:r>
          </w:p>
        </w:tc>
        <w:tc>
          <w:tcPr>
            <w:tcW w:w="2522" w:type="dxa"/>
          </w:tcPr>
          <w:p w14:paraId="0691AED4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2020</w:t>
            </w:r>
          </w:p>
        </w:tc>
      </w:tr>
    </w:tbl>
    <w:p w14:paraId="294499EE" w14:textId="47D21807" w:rsidR="00C91D8A" w:rsidRPr="00781D1E" w:rsidRDefault="00C91D8A" w:rsidP="00C91D8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1F092D7" w14:textId="77777777" w:rsidR="00C91D8A" w:rsidRPr="00781D1E" w:rsidRDefault="00C91D8A" w:rsidP="00C91D8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0B268DE" w14:textId="77777777" w:rsidR="00C91D8A" w:rsidRPr="00781D1E" w:rsidRDefault="00C91D8A" w:rsidP="00C91D8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--------------------------------</w:t>
      </w:r>
    </w:p>
    <w:p w14:paraId="076E109A" w14:textId="29650386" w:rsidR="00C91D8A" w:rsidRPr="00781D1E" w:rsidRDefault="00C91D8A" w:rsidP="00C91D8A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&lt;*&gt; Адресный перечень подлежит корректировке в пределах лимитов бюджетных ассигнований, предусмотренных муниципальной программой на плановый период, согласно результатам проведенных общественных обсуждений  </w:t>
      </w:r>
    </w:p>
    <w:p w14:paraId="247F927A" w14:textId="77777777" w:rsidR="00C91D8A" w:rsidRPr="00781D1E" w:rsidRDefault="00C91D8A" w:rsidP="00C91D8A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14:paraId="4D232471" w14:textId="77777777" w:rsidR="00C91D8A" w:rsidRPr="00781D1E" w:rsidRDefault="00C91D8A" w:rsidP="00C91D8A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14:paraId="1159A76F" w14:textId="544F9C23" w:rsidR="00C91D8A" w:rsidRPr="00781D1E" w:rsidRDefault="00C91D8A">
      <w:pPr>
        <w:rPr>
          <w:rFonts w:ascii="Times New Roman" w:hAnsi="Times New Roman" w:cs="Times New Roman"/>
          <w:sz w:val="26"/>
          <w:szCs w:val="26"/>
        </w:rPr>
      </w:pPr>
    </w:p>
    <w:bookmarkEnd w:id="19"/>
    <w:p w14:paraId="0D25C5AE" w14:textId="77777777" w:rsidR="00986369" w:rsidRPr="00F17BD1" w:rsidRDefault="00986369">
      <w:pPr>
        <w:rPr>
          <w:rFonts w:ascii="Times New Roman" w:hAnsi="Times New Roman" w:cs="Times New Roman"/>
          <w:sz w:val="26"/>
          <w:szCs w:val="26"/>
        </w:rPr>
      </w:pPr>
    </w:p>
    <w:sectPr w:rsidR="00986369" w:rsidRPr="00F17BD1" w:rsidSect="00C91D8A">
      <w:pgSz w:w="11905" w:h="16838"/>
      <w:pgMar w:top="426" w:right="850" w:bottom="1134" w:left="426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9ADE76D" w14:textId="77777777" w:rsidR="009D2B27" w:rsidRDefault="009D2B27" w:rsidP="003D718F">
      <w:pPr>
        <w:spacing w:after="0" w:line="240" w:lineRule="auto"/>
      </w:pPr>
      <w:r>
        <w:separator/>
      </w:r>
    </w:p>
  </w:endnote>
  <w:endnote w:type="continuationSeparator" w:id="0">
    <w:p w14:paraId="5E00EC41" w14:textId="77777777" w:rsidR="009D2B27" w:rsidRDefault="009D2B27" w:rsidP="003D71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934C262" w14:textId="77777777" w:rsidR="009D2B27" w:rsidRDefault="009D2B27" w:rsidP="003D718F">
      <w:pPr>
        <w:spacing w:after="0" w:line="240" w:lineRule="auto"/>
      </w:pPr>
      <w:r>
        <w:separator/>
      </w:r>
    </w:p>
  </w:footnote>
  <w:footnote w:type="continuationSeparator" w:id="0">
    <w:p w14:paraId="255D2043" w14:textId="77777777" w:rsidR="009D2B27" w:rsidRDefault="009D2B27" w:rsidP="003D71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AA09BF"/>
    <w:multiLevelType w:val="hybridMultilevel"/>
    <w:tmpl w:val="B91267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59D5"/>
    <w:rsid w:val="00065DF6"/>
    <w:rsid w:val="00077D23"/>
    <w:rsid w:val="000814E6"/>
    <w:rsid w:val="000860C4"/>
    <w:rsid w:val="00096DDB"/>
    <w:rsid w:val="000C3C34"/>
    <w:rsid w:val="00104EA9"/>
    <w:rsid w:val="00117803"/>
    <w:rsid w:val="001D3427"/>
    <w:rsid w:val="001D79BD"/>
    <w:rsid w:val="001E12FF"/>
    <w:rsid w:val="001E20DA"/>
    <w:rsid w:val="001E21B3"/>
    <w:rsid w:val="001F1302"/>
    <w:rsid w:val="001F6695"/>
    <w:rsid w:val="00202B37"/>
    <w:rsid w:val="00211E02"/>
    <w:rsid w:val="002513CF"/>
    <w:rsid w:val="00266DED"/>
    <w:rsid w:val="002B2ABE"/>
    <w:rsid w:val="002F2EBF"/>
    <w:rsid w:val="00315C52"/>
    <w:rsid w:val="00321002"/>
    <w:rsid w:val="00354EAC"/>
    <w:rsid w:val="00360C50"/>
    <w:rsid w:val="00361213"/>
    <w:rsid w:val="00372B2F"/>
    <w:rsid w:val="003740C8"/>
    <w:rsid w:val="003D6AB5"/>
    <w:rsid w:val="003D718F"/>
    <w:rsid w:val="003E59D5"/>
    <w:rsid w:val="004258B9"/>
    <w:rsid w:val="004324F6"/>
    <w:rsid w:val="00457935"/>
    <w:rsid w:val="004600E0"/>
    <w:rsid w:val="00465222"/>
    <w:rsid w:val="004D1EE8"/>
    <w:rsid w:val="005451A5"/>
    <w:rsid w:val="005F7C7A"/>
    <w:rsid w:val="0062152E"/>
    <w:rsid w:val="006222A7"/>
    <w:rsid w:val="0063217F"/>
    <w:rsid w:val="006855F2"/>
    <w:rsid w:val="00687051"/>
    <w:rsid w:val="00692F15"/>
    <w:rsid w:val="006B52E8"/>
    <w:rsid w:val="006D0565"/>
    <w:rsid w:val="00706230"/>
    <w:rsid w:val="00725D6D"/>
    <w:rsid w:val="00725FED"/>
    <w:rsid w:val="00781D1E"/>
    <w:rsid w:val="007B3A51"/>
    <w:rsid w:val="008003E1"/>
    <w:rsid w:val="008472C7"/>
    <w:rsid w:val="00866A04"/>
    <w:rsid w:val="008D7DE7"/>
    <w:rsid w:val="00924C07"/>
    <w:rsid w:val="00933E05"/>
    <w:rsid w:val="00962797"/>
    <w:rsid w:val="00971562"/>
    <w:rsid w:val="00986369"/>
    <w:rsid w:val="00994FC5"/>
    <w:rsid w:val="009D2B27"/>
    <w:rsid w:val="009E23C3"/>
    <w:rsid w:val="009E2983"/>
    <w:rsid w:val="009F058B"/>
    <w:rsid w:val="00A014FF"/>
    <w:rsid w:val="00A61B88"/>
    <w:rsid w:val="00A95F04"/>
    <w:rsid w:val="00AB21FD"/>
    <w:rsid w:val="00AF1399"/>
    <w:rsid w:val="00B04884"/>
    <w:rsid w:val="00B46EA0"/>
    <w:rsid w:val="00B520C8"/>
    <w:rsid w:val="00B531EE"/>
    <w:rsid w:val="00B87964"/>
    <w:rsid w:val="00B9178E"/>
    <w:rsid w:val="00BA6747"/>
    <w:rsid w:val="00BB4244"/>
    <w:rsid w:val="00BF582B"/>
    <w:rsid w:val="00C26C04"/>
    <w:rsid w:val="00C367A2"/>
    <w:rsid w:val="00C451D1"/>
    <w:rsid w:val="00C76C62"/>
    <w:rsid w:val="00C80F16"/>
    <w:rsid w:val="00C91D8A"/>
    <w:rsid w:val="00CA671D"/>
    <w:rsid w:val="00CB21FF"/>
    <w:rsid w:val="00CD0E3E"/>
    <w:rsid w:val="00CF27EA"/>
    <w:rsid w:val="00D173AB"/>
    <w:rsid w:val="00D26CFA"/>
    <w:rsid w:val="00D617A6"/>
    <w:rsid w:val="00DD5E8C"/>
    <w:rsid w:val="00E01973"/>
    <w:rsid w:val="00E305BC"/>
    <w:rsid w:val="00EB1376"/>
    <w:rsid w:val="00EB2E84"/>
    <w:rsid w:val="00F02779"/>
    <w:rsid w:val="00F1649E"/>
    <w:rsid w:val="00F17BD1"/>
    <w:rsid w:val="00F20DBB"/>
    <w:rsid w:val="00FE4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FF60C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1D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F27EA"/>
    <w:pPr>
      <w:tabs>
        <w:tab w:val="center" w:pos="4677"/>
        <w:tab w:val="right" w:pos="9355"/>
      </w:tabs>
      <w:suppressAutoHyphens/>
      <w:spacing w:after="0" w:line="240" w:lineRule="auto"/>
    </w:pPr>
    <w:rPr>
      <w:rFonts w:ascii="Calibri" w:eastAsia="Calibri" w:hAnsi="Calibri" w:cs="Times New Roman"/>
      <w:lang w:eastAsia="zh-CN"/>
    </w:rPr>
  </w:style>
  <w:style w:type="character" w:customStyle="1" w:styleId="a4">
    <w:name w:val="Верхний колонтитул Знак"/>
    <w:basedOn w:val="a0"/>
    <w:link w:val="a3"/>
    <w:uiPriority w:val="99"/>
    <w:rsid w:val="00CF27EA"/>
    <w:rPr>
      <w:rFonts w:ascii="Calibri" w:eastAsia="Calibri" w:hAnsi="Calibri" w:cs="Times New Roman"/>
      <w:lang w:eastAsia="zh-CN"/>
    </w:rPr>
  </w:style>
  <w:style w:type="paragraph" w:styleId="a5">
    <w:name w:val="footer"/>
    <w:basedOn w:val="a"/>
    <w:link w:val="a6"/>
    <w:uiPriority w:val="99"/>
    <w:unhideWhenUsed/>
    <w:rsid w:val="003D71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D718F"/>
  </w:style>
  <w:style w:type="paragraph" w:styleId="a7">
    <w:name w:val="Balloon Text"/>
    <w:basedOn w:val="a"/>
    <w:link w:val="a8"/>
    <w:uiPriority w:val="99"/>
    <w:semiHidden/>
    <w:unhideWhenUsed/>
    <w:rsid w:val="00372B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72B2F"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rsid w:val="00866A0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9">
    <w:name w:val="Normal (Web)"/>
    <w:basedOn w:val="a"/>
    <w:uiPriority w:val="99"/>
    <w:semiHidden/>
    <w:unhideWhenUsed/>
    <w:rsid w:val="003740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39"/>
    <w:rsid w:val="00B46E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B46EA0"/>
    <w:pPr>
      <w:ind w:left="720"/>
      <w:contextualSpacing/>
    </w:pPr>
  </w:style>
  <w:style w:type="table" w:customStyle="1" w:styleId="1">
    <w:name w:val="Сетка таблицы1"/>
    <w:basedOn w:val="a1"/>
    <w:next w:val="aa"/>
    <w:uiPriority w:val="39"/>
    <w:rsid w:val="008003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1D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F27EA"/>
    <w:pPr>
      <w:tabs>
        <w:tab w:val="center" w:pos="4677"/>
        <w:tab w:val="right" w:pos="9355"/>
      </w:tabs>
      <w:suppressAutoHyphens/>
      <w:spacing w:after="0" w:line="240" w:lineRule="auto"/>
    </w:pPr>
    <w:rPr>
      <w:rFonts w:ascii="Calibri" w:eastAsia="Calibri" w:hAnsi="Calibri" w:cs="Times New Roman"/>
      <w:lang w:eastAsia="zh-CN"/>
    </w:rPr>
  </w:style>
  <w:style w:type="character" w:customStyle="1" w:styleId="a4">
    <w:name w:val="Верхний колонтитул Знак"/>
    <w:basedOn w:val="a0"/>
    <w:link w:val="a3"/>
    <w:uiPriority w:val="99"/>
    <w:rsid w:val="00CF27EA"/>
    <w:rPr>
      <w:rFonts w:ascii="Calibri" w:eastAsia="Calibri" w:hAnsi="Calibri" w:cs="Times New Roman"/>
      <w:lang w:eastAsia="zh-CN"/>
    </w:rPr>
  </w:style>
  <w:style w:type="paragraph" w:styleId="a5">
    <w:name w:val="footer"/>
    <w:basedOn w:val="a"/>
    <w:link w:val="a6"/>
    <w:uiPriority w:val="99"/>
    <w:unhideWhenUsed/>
    <w:rsid w:val="003D71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D718F"/>
  </w:style>
  <w:style w:type="paragraph" w:styleId="a7">
    <w:name w:val="Balloon Text"/>
    <w:basedOn w:val="a"/>
    <w:link w:val="a8"/>
    <w:uiPriority w:val="99"/>
    <w:semiHidden/>
    <w:unhideWhenUsed/>
    <w:rsid w:val="00372B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72B2F"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rsid w:val="00866A0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9">
    <w:name w:val="Normal (Web)"/>
    <w:basedOn w:val="a"/>
    <w:uiPriority w:val="99"/>
    <w:semiHidden/>
    <w:unhideWhenUsed/>
    <w:rsid w:val="003740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39"/>
    <w:rsid w:val="00B46E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B46EA0"/>
    <w:pPr>
      <w:ind w:left="720"/>
      <w:contextualSpacing/>
    </w:pPr>
  </w:style>
  <w:style w:type="table" w:customStyle="1" w:styleId="1">
    <w:name w:val="Сетка таблицы1"/>
    <w:basedOn w:val="a1"/>
    <w:next w:val="aa"/>
    <w:uiPriority w:val="39"/>
    <w:rsid w:val="008003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936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2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343987175712AA57FF192993900BF9ACBF6A44F87F08A5ED4B3B7E5E6ED5757108492163E70FFBAB9175A7B60434FA2BBBDB49071DC7DBD0k2oE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343987175712AA57FF19379E8667A6A6BB601EFD7D0FACB2156878093185732448092736A448F4A2917EF3E6426AA37BFD90440401DBDBD3394E33F5kAoDG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343987175712AA57FF192993900BF9ACBF6A47F37C0FA5ED4B3B7E5E6ED575711A49796FE60EE7A39360F1E741k6o8G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AE0369-093E-4022-AE08-864B3B111A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8707</Words>
  <Characters>49631</Characters>
  <Application>Microsoft Office Word</Application>
  <DocSecurity>0</DocSecurity>
  <Lines>413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adm-masha</dc:creator>
  <cp:keywords/>
  <dc:description/>
  <cp:lastModifiedBy>Acer</cp:lastModifiedBy>
  <cp:revision>9</cp:revision>
  <cp:lastPrinted>2021-08-26T06:07:00Z</cp:lastPrinted>
  <dcterms:created xsi:type="dcterms:W3CDTF">2021-08-24T09:08:00Z</dcterms:created>
  <dcterms:modified xsi:type="dcterms:W3CDTF">2021-09-06T08:50:00Z</dcterms:modified>
</cp:coreProperties>
</file>