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27A36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 xml:space="preserve"> </w:t>
      </w:r>
    </w:p>
    <w:p w:rsidR="00650860" w:rsidRDefault="00650860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672122">
        <w:rPr>
          <w:rFonts w:ascii="Times New Roman" w:hAnsi="Times New Roman"/>
          <w:sz w:val="28"/>
          <w:szCs w:val="28"/>
        </w:rPr>
        <w:t>7</w:t>
      </w:r>
      <w:r w:rsidRPr="00650860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д</w:t>
      </w:r>
      <w:r w:rsidR="00427A36">
        <w:rPr>
          <w:rFonts w:ascii="Times New Roman" w:hAnsi="Times New Roman"/>
          <w:sz w:val="28"/>
          <w:szCs w:val="28"/>
        </w:rPr>
        <w:t xml:space="preserve"> </w:t>
      </w:r>
      <w:r w:rsidR="00672122">
        <w:rPr>
          <w:rFonts w:ascii="Times New Roman" w:hAnsi="Times New Roman"/>
          <w:sz w:val="28"/>
          <w:szCs w:val="28"/>
        </w:rPr>
        <w:t>2</w:t>
      </w:r>
      <w:r w:rsidR="00872875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9472D0" w:rsidTr="009472D0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472D0" w:rsidRDefault="009472D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 w:rsidP="00923D2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</w:t>
            </w:r>
            <w:r w:rsidR="00923D2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472D0" w:rsidTr="009472D0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9472D0">
            <w:pPr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BC312D">
            <w:pPr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  <w:r w:rsidR="009472D0" w:rsidRPr="00BC3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472D0" w:rsidTr="009472D0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BC312D" w:rsidP="004420BA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Антикоррупционное просвещение населения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9472D0" w:rsidRDefault="007203E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03E3">
              <w:rPr>
                <w:rFonts w:ascii="Times New Roman" w:hAnsi="Times New Roman"/>
                <w:sz w:val="16"/>
                <w:szCs w:val="16"/>
                <w:lang w:eastAsia="en-US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7203E3" w:rsidRDefault="003748B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3748B3">
              <w:rPr>
                <w:rFonts w:ascii="Times New Roman" w:hAnsi="Times New Roman"/>
                <w:sz w:val="16"/>
                <w:szCs w:val="16"/>
                <w:lang w:eastAsia="en-US"/>
              </w:rPr>
              <w:t>Антикоррупционное просвещение населения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472D0" w:rsidTr="009472D0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Pr="007203E3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431A8" w:rsidRPr="00EA4F1A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Примечание:</w:t>
      </w:r>
    </w:p>
    <w:p w:rsidR="004431A8" w:rsidRPr="00EA4F1A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EA4F1A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EA4F1A">
        <w:rPr>
          <w:rFonts w:ascii="Times New Roman" w:hAnsi="Times New Roman"/>
          <w:sz w:val="18"/>
          <w:szCs w:val="18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3748B3" w:rsidRDefault="003748B3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6460E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</w:t>
      </w:r>
    </w:p>
    <w:p w:rsidR="008728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C02D4">
        <w:rPr>
          <w:rFonts w:ascii="Times New Roman" w:hAnsi="Times New Roman" w:cs="Times New Roman"/>
          <w:b/>
          <w:sz w:val="28"/>
          <w:szCs w:val="28"/>
        </w:rPr>
        <w:t>7</w:t>
      </w:r>
      <w:r w:rsidRPr="002F2C75">
        <w:rPr>
          <w:rFonts w:ascii="Times New Roman" w:hAnsi="Times New Roman" w:cs="Times New Roman"/>
          <w:b/>
          <w:sz w:val="28"/>
          <w:szCs w:val="28"/>
        </w:rPr>
        <w:t>год</w:t>
      </w:r>
      <w:r w:rsidR="00864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122">
        <w:rPr>
          <w:rFonts w:ascii="Times New Roman" w:hAnsi="Times New Roman" w:cs="Times New Roman"/>
          <w:b/>
          <w:sz w:val="28"/>
          <w:szCs w:val="28"/>
        </w:rPr>
        <w:t>2</w:t>
      </w:r>
      <w:r w:rsidR="0087287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86460E">
        <w:rPr>
          <w:rFonts w:ascii="Times New Roman" w:hAnsi="Times New Roman" w:cs="Times New Roman"/>
          <w:sz w:val="24"/>
          <w:szCs w:val="24"/>
        </w:rPr>
        <w:t>858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839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02377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5912C8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</w:t>
            </w:r>
            <w:r w:rsidR="005912C8">
              <w:rPr>
                <w:rFonts w:ascii="Times New Roman" w:hAnsi="Times New Roman" w:cs="Times New Roman"/>
              </w:rPr>
              <w:t xml:space="preserve">Не </w:t>
            </w:r>
            <w:r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02377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42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5912C8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5912C8">
              <w:rPr>
                <w:rFonts w:ascii="Times New Roman" w:hAnsi="Times New Roman" w:cs="Times New Roman"/>
              </w:rPr>
              <w:t xml:space="preserve"> </w:t>
            </w:r>
            <w:r w:rsidR="005912C8" w:rsidRPr="005912C8">
              <w:rPr>
                <w:rFonts w:ascii="Times New Roman" w:hAnsi="Times New Roman" w:cs="Times New Roman"/>
              </w:rPr>
              <w:t xml:space="preserve">Не </w:t>
            </w:r>
            <w:r w:rsidRPr="005912C8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875" w:rsidRPr="00534086" w:rsidRDefault="0087287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20E1" w:rsidRPr="00E1093B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lastRenderedPageBreak/>
        <w:t>ОТЧЕТ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Pr="00E109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8C388E">
        <w:rPr>
          <w:b/>
          <w:sz w:val="28"/>
          <w:szCs w:val="28"/>
        </w:rPr>
        <w:t>«</w:t>
      </w:r>
      <w:r w:rsidRPr="00E2759A">
        <w:rPr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b/>
          <w:sz w:val="28"/>
          <w:szCs w:val="28"/>
        </w:rPr>
        <w:t>», 201</w:t>
      </w:r>
      <w:r>
        <w:rPr>
          <w:b/>
          <w:sz w:val="28"/>
          <w:szCs w:val="28"/>
        </w:rPr>
        <w:t>7</w:t>
      </w:r>
      <w:r w:rsidRPr="008C388E">
        <w:rPr>
          <w:b/>
          <w:sz w:val="28"/>
          <w:szCs w:val="28"/>
        </w:rPr>
        <w:t>год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квартал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CB4605">
        <w:t xml:space="preserve">(наименование программы, срок действия, 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E2759A">
        <w:t xml:space="preserve">Постановление </w:t>
      </w:r>
      <w:r w:rsidRPr="001C0525">
        <w:t>№ 858 от 25.10.2016</w:t>
      </w:r>
    </w:p>
    <w:p w:rsidR="00FA20E1" w:rsidRPr="00CB4605" w:rsidRDefault="00FA20E1" w:rsidP="00FA20E1">
      <w:pPr>
        <w:jc w:val="center"/>
      </w:pPr>
      <w:r w:rsidRPr="00CB4605">
        <w:t>реквизиты правого акта, которым утверждена программа)</w:t>
      </w:r>
    </w:p>
    <w:p w:rsidR="00FA20E1" w:rsidRDefault="00FA20E1" w:rsidP="00FA20E1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1"/>
        <w:gridCol w:w="1942"/>
        <w:gridCol w:w="2626"/>
        <w:gridCol w:w="2187"/>
        <w:gridCol w:w="47"/>
        <w:gridCol w:w="25"/>
        <w:gridCol w:w="25"/>
        <w:gridCol w:w="25"/>
        <w:gridCol w:w="14"/>
        <w:gridCol w:w="14"/>
        <w:gridCol w:w="14"/>
        <w:gridCol w:w="36"/>
        <w:gridCol w:w="14"/>
        <w:gridCol w:w="14"/>
        <w:gridCol w:w="2287"/>
        <w:gridCol w:w="23"/>
        <w:gridCol w:w="124"/>
        <w:gridCol w:w="15"/>
        <w:gridCol w:w="15"/>
        <w:gridCol w:w="15"/>
        <w:gridCol w:w="15"/>
        <w:gridCol w:w="15"/>
        <w:gridCol w:w="15"/>
        <w:gridCol w:w="15"/>
        <w:gridCol w:w="45"/>
        <w:gridCol w:w="2916"/>
      </w:tblGrid>
      <w:tr w:rsidR="00FA20E1" w:rsidRPr="00534086" w:rsidTr="00DC7D44">
        <w:trPr>
          <w:trHeight w:val="804"/>
        </w:trPr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Наименование показателя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Единица</w:t>
            </w:r>
          </w:p>
          <w:p w:rsidR="00FA20E1" w:rsidRPr="00534086" w:rsidRDefault="00FA20E1" w:rsidP="00DC7D44">
            <w:r w:rsidRPr="00534086">
              <w:t>измерения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Предусмотренное программой значение показателя на текущий год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Фактическое значение показателя на отчетную дату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Процент выполнения показателя, %</w:t>
            </w:r>
          </w:p>
          <w:p w:rsidR="00FA20E1" w:rsidRPr="00534086" w:rsidRDefault="00FA20E1" w:rsidP="00DC7D44">
            <w:pPr>
              <w:jc w:val="center"/>
            </w:pPr>
            <w:r w:rsidRPr="00534086">
              <w:t>5 = (4 : 3 * 100)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Примечание*</w:t>
            </w:r>
          </w:p>
        </w:tc>
      </w:tr>
      <w:tr w:rsidR="00FA20E1" w:rsidRPr="00534086" w:rsidTr="00DC7D44"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1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2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3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4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5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6</w:t>
            </w:r>
          </w:p>
        </w:tc>
      </w:tr>
      <w:tr w:rsidR="00FA20E1" w:rsidRPr="00534086" w:rsidTr="00DC7D44"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20" w:type="dxa"/>
            <w:gridSpan w:val="11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79%</w:t>
            </w:r>
          </w:p>
        </w:tc>
        <w:tc>
          <w:tcPr>
            <w:tcW w:w="2516" w:type="dxa"/>
            <w:gridSpan w:val="2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79%</w:t>
            </w:r>
          </w:p>
        </w:tc>
        <w:tc>
          <w:tcPr>
            <w:tcW w:w="3483" w:type="dxa"/>
            <w:gridSpan w:val="10"/>
            <w:shd w:val="clear" w:color="auto" w:fill="FFFF00"/>
          </w:tcPr>
          <w:p w:rsidR="00FA20E1" w:rsidRPr="00534086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020A5E" w:rsidRDefault="00FA20E1" w:rsidP="00DC7D44">
            <w:pPr>
              <w:rPr>
                <w:bCs/>
              </w:rPr>
            </w:pPr>
            <w:r w:rsidRPr="00020A5E">
              <w:t>Муниципальная программа «</w:t>
            </w:r>
            <w:r w:rsidRPr="00020A5E">
              <w:rPr>
                <w:bCs/>
              </w:rPr>
              <w:t>Противодействие коррупции в Новотитаровском сельском поселении</w:t>
            </w:r>
          </w:p>
          <w:p w:rsidR="00FA20E1" w:rsidRPr="00225801" w:rsidRDefault="00FA20E1" w:rsidP="00DC7D44">
            <w:r w:rsidRPr="00020A5E">
              <w:rPr>
                <w:bCs/>
              </w:rPr>
              <w:t xml:space="preserve"> Динского района на 2017 год</w:t>
            </w:r>
            <w:r w:rsidRPr="00020A5E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Основные мероприятия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rPr>
                <w:i/>
              </w:rPr>
              <w:t>Основное мероприятие</w:t>
            </w:r>
            <w:r w:rsidRPr="00225801">
              <w:t xml:space="preserve"> №1 «</w:t>
            </w:r>
            <w:r w:rsidRPr="00F52DF5">
              <w:t>Проведение антикоррупционной проверки муниципальных правовых актов и проект</w:t>
            </w:r>
            <w:r>
              <w:t>ов муниципальных правовых актов, в том числе проведение</w:t>
            </w:r>
            <w:r w:rsidRPr="00F52DF5">
              <w:t xml:space="preserve"> </w:t>
            </w:r>
            <w:r>
              <w:t>н</w:t>
            </w:r>
            <w:r w:rsidRPr="005C6B4F">
              <w:t>езависимой антикоррупционной экспертизы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225801">
              <w:t xml:space="preserve">Задача: </w:t>
            </w:r>
            <w:r w:rsidRPr="00753C43">
              <w:t xml:space="preserve">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753C43">
              <w:t>коррупциогенность</w:t>
            </w:r>
            <w:proofErr w:type="spell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05" w:type="dxa"/>
            <w:gridSpan w:val="10"/>
            <w:shd w:val="clear" w:color="auto" w:fill="FFFF00"/>
            <w:vAlign w:val="center"/>
          </w:tcPr>
          <w:p w:rsidR="00FA20E1" w:rsidRPr="00225801" w:rsidRDefault="00FA20E1" w:rsidP="00DC7D44">
            <w:pPr>
              <w:jc w:val="center"/>
            </w:pPr>
            <w:r>
              <w:t>50%</w:t>
            </w:r>
          </w:p>
        </w:tc>
        <w:tc>
          <w:tcPr>
            <w:tcW w:w="2655" w:type="dxa"/>
            <w:gridSpan w:val="4"/>
            <w:shd w:val="clear" w:color="auto" w:fill="FFFF00"/>
            <w:vAlign w:val="center"/>
          </w:tcPr>
          <w:p w:rsidR="00FA20E1" w:rsidRPr="00225801" w:rsidRDefault="00FA20E1" w:rsidP="00DC7D44">
            <w:pPr>
              <w:jc w:val="center"/>
            </w:pPr>
            <w:r>
              <w:t>50%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225801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</w:t>
            </w:r>
            <w:r w:rsidRPr="00EF097F">
              <w:t xml:space="preserve"> «</w:t>
            </w:r>
            <w:r>
              <w:t>И</w:t>
            </w:r>
            <w:r w:rsidRPr="00F52DF5">
              <w:t>нформ</w:t>
            </w:r>
            <w:r>
              <w:t>ировани</w:t>
            </w:r>
            <w:r w:rsidRPr="00F52DF5">
              <w:t>е</w:t>
            </w:r>
            <w:r>
              <w:t xml:space="preserve"> н</w:t>
            </w:r>
            <w:r w:rsidRPr="00F52DF5">
              <w:t xml:space="preserve">а официальном сайте администрации </w:t>
            </w:r>
            <w:r>
              <w:t>Новотитаровского</w:t>
            </w:r>
            <w:r w:rsidRPr="00F52DF5">
              <w:t xml:space="preserve"> сельского поселения о ходе реализации Программы</w:t>
            </w:r>
            <w:r>
              <w:t xml:space="preserve"> о противодействии коррупции</w:t>
            </w:r>
            <w:r w:rsidRPr="00F52DF5">
              <w:t>, о фактах коррупции и принятых по ним мерам, о мероприятиях по противодействию коррупции со стороны администрации и правоохранительных органов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 доступу граждан и организаций к информации о фактах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90" w:type="dxa"/>
            <w:gridSpan w:val="9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700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3</w:t>
            </w:r>
            <w:r w:rsidRPr="00225801">
              <w:t xml:space="preserve"> «</w:t>
            </w:r>
            <w:r w:rsidRPr="00A5778E">
              <w:t xml:space="preserve">Организация и проведение «круглых столов» для информирования предпринимателей, </w:t>
            </w:r>
            <w:proofErr w:type="gramStart"/>
            <w:r w:rsidRPr="00A5778E">
              <w:t>общественных  объединений</w:t>
            </w:r>
            <w:proofErr w:type="gramEnd"/>
            <w:r w:rsidRPr="00A5778E">
              <w:t xml:space="preserve">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 xml:space="preserve">Задача: </w:t>
            </w:r>
            <w:r>
              <w:t>и</w:t>
            </w:r>
            <w:r w:rsidRPr="00F52DF5">
              <w:t>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05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 xml:space="preserve">Основное </w:t>
            </w:r>
            <w:r w:rsidRPr="0091521A">
              <w:t>мероприятие</w:t>
            </w:r>
            <w:r w:rsidRPr="00225801">
              <w:t xml:space="preserve"> №</w:t>
            </w:r>
            <w:r>
              <w:t>4 «</w:t>
            </w:r>
            <w:r w:rsidRPr="00A5778E"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укрепление доверия граждан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 xml:space="preserve">доступность к поступлению на </w:t>
            </w:r>
            <w:proofErr w:type="gramStart"/>
            <w:r w:rsidRPr="00F52DF5">
              <w:t>муниципальную</w:t>
            </w:r>
            <w:r>
              <w:t xml:space="preserve"> </w:t>
            </w:r>
            <w:r w:rsidRPr="00F52DF5">
              <w:t xml:space="preserve"> службу</w:t>
            </w:r>
            <w:proofErr w:type="gram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lastRenderedPageBreak/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5 </w:t>
            </w:r>
            <w:r w:rsidRPr="00F52DF5">
              <w:t xml:space="preserve">Организация и проведение </w:t>
            </w:r>
            <w:proofErr w:type="gramStart"/>
            <w:r w:rsidRPr="00F52DF5">
              <w:t>заседаний  аттестационных</w:t>
            </w:r>
            <w:proofErr w:type="gramEnd"/>
            <w:r w:rsidRPr="00F52DF5">
              <w:t xml:space="preserve">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6 </w:t>
            </w:r>
            <w:r w:rsidRPr="00F52DF5">
              <w:t>Создание и ведение резерва кадров на замещение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50" w:type="dxa"/>
            <w:gridSpan w:val="1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7</w:t>
            </w:r>
            <w:r w:rsidRPr="00F52DF5">
              <w:t xml:space="preserve"> Обеспечение систематической постоянной ротации руководящих кадров в единой системе муниципальной службы. Обеспечение приоритетного назначения на руководящие должности лиц, находящихся в резерве на выдвижение, положительно зарекомендовавших себя в практической работе и проявивших организаторские способности. Исключение </w:t>
            </w:r>
            <w:proofErr w:type="gramStart"/>
            <w:r w:rsidRPr="00F52DF5">
              <w:t xml:space="preserve">протекционизма.  </w:t>
            </w:r>
            <w:proofErr w:type="gram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84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8 </w:t>
            </w:r>
            <w:r w:rsidRPr="00F52DF5"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EF097F">
              <w:t xml:space="preserve"> </w:t>
            </w:r>
            <w:r>
              <w:t>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69" w:type="dxa"/>
            <w:gridSpan w:val="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9 </w:t>
            </w:r>
            <w:r w:rsidRPr="00F52DF5">
              <w:t>Размещение сведений о решениях по кадро</w:t>
            </w:r>
            <w:r>
              <w:t>вым вопросам в</w:t>
            </w:r>
            <w:r w:rsidRPr="00F52DF5">
              <w:t xml:space="preserve"> средствах массовой информации, официальном сайте муниципального образования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о</w:t>
            </w:r>
            <w:r w:rsidRPr="00F52DF5">
              <w:t>беспечение системы прозрачности при принятии решений по кадровым вопросам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10 </w:t>
            </w:r>
            <w:r w:rsidRPr="00F52DF5">
              <w:t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Выявление сфер деятельности органов исполнительной власти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2895" w:type="dxa"/>
            <w:gridSpan w:val="1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3209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11 </w:t>
            </w:r>
            <w:r w:rsidRPr="00F52DF5">
              <w:t>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40" w:type="dxa"/>
            <w:gridSpan w:val="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282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12</w:t>
            </w:r>
            <w:r w:rsidRPr="00F52DF5">
              <w:t xml:space="preserve"> Подготовка предложений и принятие решений по внедрению антикоррупционных механизмов в сферах деятельности органов местного самоуправления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13 </w:t>
            </w:r>
            <w:r w:rsidRPr="00F52DF5">
              <w:t xml:space="preserve">Проведение совещаний, заседаний, рабочих групп с целью анализа итогов, эффективности размещения муниципального </w:t>
            </w:r>
            <w:r w:rsidRPr="00F52DF5">
              <w:lastRenderedPageBreak/>
              <w:t xml:space="preserve">заказа. Разработка </w:t>
            </w:r>
            <w:proofErr w:type="gramStart"/>
            <w:r w:rsidRPr="00F52DF5">
              <w:t>методических  рекомендаций</w:t>
            </w:r>
            <w:proofErr w:type="gramEnd"/>
            <w:r w:rsidRPr="00F52DF5">
              <w:t xml:space="preserve">  по совершенствованию системы муниципальных закупок с целью устранения условий для возможных 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lastRenderedPageBreak/>
              <w:t>Цель:</w:t>
            </w:r>
            <w:r w:rsidRPr="00F52DF5">
              <w:t xml:space="preserve"> совершенствовани</w:t>
            </w:r>
            <w:r>
              <w:t>е</w:t>
            </w:r>
            <w:r w:rsidRPr="00F52DF5">
              <w:t xml:space="preserve"> системы муниципальных закупок с целью устранения условий для возможных 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250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2940" w:type="dxa"/>
            <w:gridSpan w:val="1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14</w:t>
            </w:r>
            <w:r w:rsidRPr="00F52DF5">
              <w:t xml:space="preserve">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</w:t>
            </w:r>
            <w:r>
              <w:t>п</w:t>
            </w:r>
            <w:r w:rsidRPr="00F52DF5">
              <w:t>овышение ответственности должностных лиц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65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15</w:t>
            </w:r>
            <w:r w:rsidRPr="00F52DF5">
              <w:t xml:space="preserve">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</w:t>
            </w:r>
            <w:r>
              <w:t xml:space="preserve"> доступу граждан и организаций в предоставлении муниципальных услуг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16 </w:t>
            </w:r>
            <w:r w:rsidRPr="00F52DF5">
              <w:t xml:space="preserve">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>
              <w:t>Новотитаровского</w:t>
            </w:r>
            <w:r w:rsidRPr="00F52DF5">
              <w:t xml:space="preserve"> сельского </w:t>
            </w:r>
            <w:proofErr w:type="gramStart"/>
            <w:r w:rsidRPr="00F52DF5">
              <w:t>поселения  и</w:t>
            </w:r>
            <w:proofErr w:type="gramEnd"/>
            <w:r w:rsidRPr="00F52DF5">
              <w:t xml:space="preserve"> урегулированию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</w:t>
            </w:r>
            <w:r>
              <w:t xml:space="preserve">Соблюдение требований, установленных </w:t>
            </w:r>
            <w:r w:rsidRPr="00F52DF5">
              <w:t>Федеральным законом от 25 декабря 2008 года № 273-ФЗ "О противодействии коррупции"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60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17 </w:t>
            </w:r>
            <w:r w:rsidRPr="00F52DF5"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повышение квалификации</w:t>
            </w:r>
            <w:r>
              <w:t xml:space="preserve">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258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3509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Обучающие семинары запланированы на 2 полугодие 2017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18</w:t>
            </w:r>
            <w:r w:rsidRPr="00F52DF5">
              <w:t xml:space="preserve"> Принятие мер по повышению эффективности использования публичных слушаний,</w:t>
            </w:r>
            <w:r>
              <w:t xml:space="preserve"> </w:t>
            </w:r>
            <w:r w:rsidRPr="00F52DF5">
              <w:t xml:space="preserve">предусмотренных земельным </w:t>
            </w:r>
            <w:r>
              <w:t>з</w:t>
            </w:r>
            <w:r w:rsidRPr="00F52DF5">
              <w:t>аконодательством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19</w:t>
            </w:r>
            <w:r w:rsidRPr="0055668A">
              <w:t xml:space="preserve">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Ф</w:t>
            </w:r>
            <w:r w:rsidRPr="007C71C1">
              <w:t>ормирование антикоррупционного общественного сознания, нетерпимости к проявлению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55668A">
              <w:t xml:space="preserve"> </w:t>
            </w:r>
            <w:r>
              <w:t>антикоррупционное</w:t>
            </w:r>
            <w:r w:rsidRPr="0055668A">
              <w:t xml:space="preserve"> </w:t>
            </w:r>
            <w:r>
              <w:t xml:space="preserve">просвещение </w:t>
            </w:r>
            <w:r w:rsidRPr="0055668A">
              <w:t>населения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 xml:space="preserve">Изготовление </w:t>
            </w:r>
            <w:r w:rsidRPr="0055668A">
              <w:t>агитационных материалов антикоррупционного информирования</w:t>
            </w:r>
            <w:r>
              <w:t xml:space="preserve"> запланировано на 2 полугодие 2017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20 </w:t>
            </w:r>
            <w:r w:rsidRPr="00720A7C">
              <w:t xml:space="preserve">Проведение анализа соблюдения запретов, ограничений и требований, установленных в целях противодействия </w:t>
            </w:r>
            <w:r w:rsidRPr="00720A7C">
              <w:lastRenderedPageBreak/>
              <w:t>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lastRenderedPageBreak/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соблюдени</w:t>
            </w:r>
            <w:r>
              <w:t>е</w:t>
            </w:r>
            <w:r w:rsidRPr="00720A7C">
              <w:t xml:space="preserve"> запретов, ограничений и требований, установленных в целях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21</w:t>
            </w:r>
            <w:r w:rsidRPr="00720A7C">
              <w:t xml:space="preserve"> Обеспечение выполнения требований законодательства о предотвращении и</w:t>
            </w:r>
            <w:r>
              <w:t xml:space="preserve"> </w:t>
            </w:r>
            <w:r w:rsidRPr="00720A7C">
              <w:t>урегулировании конфликта интересов на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22</w:t>
            </w:r>
            <w:r w:rsidRPr="00720A7C">
              <w:t xml:space="preserve">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23</w:t>
            </w:r>
            <w:r w:rsidRPr="00EF097F">
              <w:t xml:space="preserve"> «</w:t>
            </w:r>
            <w:r w:rsidRPr="007C71C1">
              <w:t>Анализ деятельности в сфере закупок товаров, работ и услуг для муниципальных нужд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 xml:space="preserve">защиты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C71C1">
              <w:t>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24</w:t>
            </w:r>
            <w:r w:rsidRPr="00FD0221">
              <w:rPr>
                <w:color w:val="000000"/>
                <w:lang w:eastAsia="en-US"/>
              </w:rPr>
              <w:t xml:space="preserve"> </w:t>
            </w:r>
            <w:r w:rsidRPr="002A4D1F">
              <w:rPr>
                <w:color w:val="000000"/>
                <w:lang w:eastAsia="en-US"/>
              </w:rPr>
              <w:t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С</w:t>
            </w:r>
            <w:r w:rsidRPr="00E908BB">
              <w:t>овершенствование механизмов контроля за расходами и обращения в доход государства имущества, в отношении которого не представлено сведений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предоставление достоверных сведений имущественного характера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54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</w:tbl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ind w:firstLine="709"/>
      </w:pPr>
      <w:r w:rsidRPr="0083084F">
        <w:t xml:space="preserve">Примечание: </w:t>
      </w:r>
    </w:p>
    <w:p w:rsidR="00FA20E1" w:rsidRDefault="00FA20E1" w:rsidP="00FA20E1">
      <w:pPr>
        <w:ind w:firstLine="709"/>
      </w:pPr>
      <w:r w:rsidRPr="0083084F">
        <w:t xml:space="preserve">* - в таблице кратко указываются причины </w:t>
      </w:r>
      <w:proofErr w:type="gramStart"/>
      <w:r w:rsidRPr="0083084F">
        <w:t>не выполнения</w:t>
      </w:r>
      <w:proofErr w:type="gramEnd"/>
      <w:r w:rsidRPr="0083084F"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</w:t>
      </w:r>
      <w:proofErr w:type="gramStart"/>
      <w:r w:rsidRPr="0083084F">
        <w:t>не выполнения</w:t>
      </w:r>
      <w:proofErr w:type="gramEnd"/>
      <w:r w:rsidRPr="0083084F">
        <w:t xml:space="preserve"> принятых обязательств</w:t>
      </w:r>
      <w:r>
        <w:t>.</w:t>
      </w: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Pr="00FA20E1" w:rsidRDefault="00FA20E1" w:rsidP="00FA20E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FA20E1" w:rsidRPr="00FA20E1" w:rsidRDefault="00FA20E1" w:rsidP="00FA20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20E1" w:rsidRPr="00FA20E1" w:rsidRDefault="00FA20E1" w:rsidP="00FA20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FA20E1"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FA20E1" w:rsidRDefault="00FA20E1" w:rsidP="00FA20E1">
      <w:pPr>
        <w:pStyle w:val="ConsPlusNormal"/>
        <w:widowControl/>
        <w:ind w:firstLine="426"/>
        <w:jc w:val="both"/>
        <w:rPr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C0525"/>
    <w:rsid w:val="001D7E87"/>
    <w:rsid w:val="00287CE1"/>
    <w:rsid w:val="002F2C75"/>
    <w:rsid w:val="003748B3"/>
    <w:rsid w:val="00427A36"/>
    <w:rsid w:val="004420BA"/>
    <w:rsid w:val="00442472"/>
    <w:rsid w:val="004431A8"/>
    <w:rsid w:val="00472BCC"/>
    <w:rsid w:val="0056135C"/>
    <w:rsid w:val="00576A07"/>
    <w:rsid w:val="005912C8"/>
    <w:rsid w:val="005F0A8D"/>
    <w:rsid w:val="00606055"/>
    <w:rsid w:val="00650860"/>
    <w:rsid w:val="00664A7F"/>
    <w:rsid w:val="00672122"/>
    <w:rsid w:val="006F6C84"/>
    <w:rsid w:val="007203E3"/>
    <w:rsid w:val="00797AF7"/>
    <w:rsid w:val="0086005B"/>
    <w:rsid w:val="0086460E"/>
    <w:rsid w:val="00872875"/>
    <w:rsid w:val="008C388E"/>
    <w:rsid w:val="00923D27"/>
    <w:rsid w:val="009472D0"/>
    <w:rsid w:val="00951A9A"/>
    <w:rsid w:val="009657AE"/>
    <w:rsid w:val="00A42CC3"/>
    <w:rsid w:val="00AF0D37"/>
    <w:rsid w:val="00B10674"/>
    <w:rsid w:val="00B45494"/>
    <w:rsid w:val="00B567FE"/>
    <w:rsid w:val="00BC02D4"/>
    <w:rsid w:val="00BC312D"/>
    <w:rsid w:val="00C02377"/>
    <w:rsid w:val="00C315EF"/>
    <w:rsid w:val="00C35DB0"/>
    <w:rsid w:val="00C46ECF"/>
    <w:rsid w:val="00C84B90"/>
    <w:rsid w:val="00D16D9F"/>
    <w:rsid w:val="00E04848"/>
    <w:rsid w:val="00E2759A"/>
    <w:rsid w:val="00E839B0"/>
    <w:rsid w:val="00EA4F1A"/>
    <w:rsid w:val="00F03646"/>
    <w:rsid w:val="00FA20E1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2315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Дина</cp:lastModifiedBy>
  <cp:revision>14</cp:revision>
  <cp:lastPrinted>2017-08-24T11:48:00Z</cp:lastPrinted>
  <dcterms:created xsi:type="dcterms:W3CDTF">2017-08-24T06:23:00Z</dcterms:created>
  <dcterms:modified xsi:type="dcterms:W3CDTF">2017-08-24T11:59:00Z</dcterms:modified>
</cp:coreProperties>
</file>